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251" w14:textId="77777777" w:rsidR="00653307" w:rsidRPr="001E6393" w:rsidRDefault="000A22D0" w:rsidP="007E4B34">
      <w:pPr>
        <w:pStyle w:val="Tytu"/>
        <w:spacing w:before="132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393">
        <w:rPr>
          <w:rFonts w:ascii="Times New Roman" w:hAnsi="Times New Roman" w:cs="Times New Roman"/>
          <w:b/>
          <w:bCs/>
          <w:sz w:val="40"/>
          <w:szCs w:val="40"/>
        </w:rPr>
        <w:t>Program wychowawczo-profilaktyczny</w:t>
      </w:r>
    </w:p>
    <w:p w14:paraId="4DAA422B" w14:textId="77777777" w:rsidR="00653307" w:rsidRPr="001E6393" w:rsidRDefault="000A22D0" w:rsidP="007E4B34">
      <w:pPr>
        <w:pStyle w:val="Tytu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393">
        <w:rPr>
          <w:rFonts w:ascii="Times New Roman" w:hAnsi="Times New Roman" w:cs="Times New Roman"/>
          <w:b/>
          <w:bCs/>
          <w:sz w:val="40"/>
          <w:szCs w:val="40"/>
        </w:rPr>
        <w:t>w</w:t>
      </w:r>
    </w:p>
    <w:p w14:paraId="17B9562C" w14:textId="77777777" w:rsidR="00653307" w:rsidRPr="001E6393" w:rsidRDefault="000A22D0" w:rsidP="007E4B34">
      <w:pPr>
        <w:pStyle w:val="Tytu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393">
        <w:rPr>
          <w:rFonts w:ascii="Times New Roman" w:hAnsi="Times New Roman" w:cs="Times New Roman"/>
          <w:b/>
          <w:bCs/>
          <w:sz w:val="40"/>
          <w:szCs w:val="40"/>
        </w:rPr>
        <w:t>Młodzieżowym Ośrodku Socjoterapii nr 1 „SOS”</w:t>
      </w:r>
    </w:p>
    <w:p w14:paraId="3C2B94B3" w14:textId="77777777" w:rsidR="00653307" w:rsidRPr="001E6393" w:rsidRDefault="000A22D0" w:rsidP="007E4B34">
      <w:pPr>
        <w:pStyle w:val="Tytu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393">
        <w:rPr>
          <w:rFonts w:ascii="Times New Roman" w:hAnsi="Times New Roman" w:cs="Times New Roman"/>
          <w:b/>
          <w:bCs/>
          <w:sz w:val="40"/>
          <w:szCs w:val="40"/>
        </w:rPr>
        <w:t>w Warszawie</w:t>
      </w:r>
    </w:p>
    <w:p w14:paraId="6EF47223" w14:textId="04179538" w:rsidR="00653307" w:rsidRPr="001E6393" w:rsidRDefault="000A22D0" w:rsidP="007E4B34">
      <w:pPr>
        <w:pStyle w:val="Tytu"/>
        <w:spacing w:after="108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393">
        <w:rPr>
          <w:rFonts w:ascii="Times New Roman" w:hAnsi="Times New Roman" w:cs="Times New Roman"/>
          <w:b/>
          <w:bCs/>
          <w:sz w:val="40"/>
          <w:szCs w:val="40"/>
        </w:rPr>
        <w:t>na rok szkolny 202</w:t>
      </w:r>
      <w:r w:rsidR="00A3153B" w:rsidRPr="001E6393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1E6393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A3153B" w:rsidRPr="001E6393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202F1342" w14:textId="77777777" w:rsidR="00653307" w:rsidRPr="00CB6221" w:rsidRDefault="000A22D0">
      <w:pPr>
        <w:pStyle w:val="Standard"/>
        <w:spacing w:line="276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CB622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Podstawa prawna:</w:t>
      </w:r>
    </w:p>
    <w:p w14:paraId="5376D3DE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Ustawa z 14 grudnia 2016 r. Prawo oświatowe (tekst jedn.: Dz.U. z 2023 r. poz. 900).</w:t>
      </w:r>
    </w:p>
    <w:p w14:paraId="10AAD573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Ustawa z 29 lipca 2005 r. o przeciwdziałaniu narkomanii (tekst jedn.: tekst jedn.: Dz.U. z 2023 r. poz. 172).</w:t>
      </w:r>
    </w:p>
    <w:p w14:paraId="04CB628A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Ustawa z 26 października 1982 r. o wychowaniu w trzeźwości i przeciwdziałaniu alkoholizmowi (tekst jedn.: Dz.U. z 2023 r. poz. 165 ze zm.).</w:t>
      </w:r>
    </w:p>
    <w:p w14:paraId="098FFFBC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Ustawa z 9 listopada 1995 r. o ochronie zdrowia przed następstwami używania tytoniu i wyrobów tytoniowych (tekst jedn.: Dz.U. z 2023 r. poz. 700).</w:t>
      </w:r>
    </w:p>
    <w:p w14:paraId="74527A3A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Ustawa z 9 czerwca 2022 r. o wspieraniu i resocjalizacji nieletnich (Dz.U. z 2022 r. poz. 1700 ze zm.).</w:t>
      </w:r>
    </w:p>
    <w:p w14:paraId="1B280659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14:paraId="698840CC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(tekst jedn.: Dz.U. z 2020 r. poz. 1449).</w:t>
      </w:r>
    </w:p>
    <w:p w14:paraId="2B2AC25B" w14:textId="77777777" w:rsidR="0066652B" w:rsidRPr="007E4B34" w:rsidRDefault="0066652B" w:rsidP="006B396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zm.).</w:t>
      </w:r>
    </w:p>
    <w:p w14:paraId="0E013D6C" w14:textId="77777777" w:rsidR="0066652B" w:rsidRPr="007E4B34" w:rsidRDefault="0066652B" w:rsidP="00AD04C6">
      <w:pPr>
        <w:numPr>
          <w:ilvl w:val="0"/>
          <w:numId w:val="5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14:paraId="5E702A2F" w14:textId="62C2B2EC" w:rsidR="00653307" w:rsidRPr="007E4B34" w:rsidRDefault="000A22D0" w:rsidP="00AD04C6">
      <w:pPr>
        <w:numPr>
          <w:ilvl w:val="0"/>
          <w:numId w:val="5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7E4B34">
        <w:rPr>
          <w:rFonts w:ascii="Times New Roman" w:eastAsia="Calibri" w:hAnsi="Times New Roman" w:cs="Times New Roman"/>
          <w:i/>
          <w:iCs/>
          <w:sz w:val="20"/>
          <w:szCs w:val="20"/>
        </w:rPr>
        <w:t>Statut MOS nr 1 „SOS”</w:t>
      </w:r>
    </w:p>
    <w:p w14:paraId="6FE4217B" w14:textId="77777777" w:rsidR="003D40FF" w:rsidRPr="007E4B34" w:rsidRDefault="003D40FF" w:rsidP="00AD04C6">
      <w:pPr>
        <w:numPr>
          <w:ilvl w:val="0"/>
          <w:numId w:val="52"/>
        </w:numPr>
        <w:spacing w:line="240" w:lineRule="auto"/>
        <w:outlineLvl w:val="1"/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/>
        </w:rPr>
      </w:pPr>
      <w:r w:rsidRPr="007E4B34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/>
        </w:rPr>
        <w:t>Rozporządzenie MEiN z 13 lipca 2023 r. zmieniające rozporządzenie w sprawie organizacji kształcenia, wychowania i opieki dzieci i młodzieży będących obywatelami Ukrainy (Dz.U. z 2023 r. po. 1367) – zmiana w zakresie § 13 (dot. modyfikacji programu wychowawczo-profilaktycznego).</w:t>
      </w:r>
    </w:p>
    <w:p w14:paraId="39EFC909" w14:textId="77777777" w:rsidR="001E6393" w:rsidRDefault="001E63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D14610" w14:textId="3B835F67" w:rsidR="00653307" w:rsidRPr="00CB6221" w:rsidRDefault="000A22D0" w:rsidP="0029153F">
      <w:pPr>
        <w:pStyle w:val="Standard"/>
        <w:spacing w:after="120" w:line="276" w:lineRule="auto"/>
        <w:ind w:firstLine="360"/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0E7992FB" w14:textId="228FA491" w:rsidR="00653307" w:rsidRPr="00CB6221" w:rsidRDefault="000A22D0" w:rsidP="0029153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Program wychowawczo - profilaktyczny stanowi podstawę oddziaływań wychowawczych i profilaktycznych w Młodzieżowym Ośrodku Socjoterapii nr 1 „SOS”, opracowany został przy uwzględnieniu diagnozy potrzeb i problemów występujących w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środowisku szkolnym. Dostosowany jest do specyfiki placówki, potrzeb i możliwości rozwojowych uczniów. Istotą pracy wychowawczej i profilaktycznej Ośrodka jest współpraca całej społeczności. Naczelnym celem jest wszechstronny rozwój ucznia w sferze emocjonalnej, społecznej, intelektualnej, fizycznej i aksjologicznej. Proces wychowawczy jest uzupełniany realizacją zadań z zakresu profilaktyki zachowań problemowych i ryzykownych. Program tworzy spójną całość ze szkolnym zestawem programów nauczania i uwzględnia wymagania opisane w podstawie programowej oraz określa sposób realizacji celów kształcenia oraz zadań wychowawczych i profilaktycznych. Uwzględnia kierunki i formy oddziaływań wychowawczych, których dopełnieniem są działania profilaktyczne skierowane do uczniów, rodziców i nauczycieli. Program realizowany będzie przez wychowawców – socjoterapeutów, specjalistów, nauczycieli.</w:t>
      </w:r>
    </w:p>
    <w:p w14:paraId="4A4E6047" w14:textId="17791E90" w:rsidR="003D40FF" w:rsidRPr="00CB6221" w:rsidRDefault="003D40FF" w:rsidP="0029153F">
      <w:p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Szkolny Program Wychowawczo-Profilaktyczny został opracowany na podstawie diagnozy w</w:t>
      </w:r>
      <w:r w:rsidR="001E5974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zakresie występujących w środowisku szkolnym potrzeb rozwojowych uczniów, w</w:t>
      </w:r>
      <w:r w:rsidR="005E03A7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tym czynników chroniących i czynników ryzyka, ze szczególnym uwzględnieniem zagrożeń związanych z używaniem substancji szkodliwych oraz innych problemów występujących w</w:t>
      </w:r>
      <w:r w:rsidR="001E5974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środowisku ośrodkowym, z uwzględnieniem:</w:t>
      </w:r>
    </w:p>
    <w:p w14:paraId="3BD06700" w14:textId="77777777" w:rsidR="003D40FF" w:rsidRPr="00CB6221" w:rsidRDefault="003D40FF" w:rsidP="0029153F">
      <w:pPr>
        <w:numPr>
          <w:ilvl w:val="0"/>
          <w:numId w:val="53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wyników nadzoru pedagogicznego sprawowanego przez dyrektora,</w:t>
      </w:r>
    </w:p>
    <w:p w14:paraId="450C315C" w14:textId="2E7A7F06" w:rsidR="003D40FF" w:rsidRPr="00CB6221" w:rsidRDefault="003D40FF" w:rsidP="0029153F">
      <w:pPr>
        <w:numPr>
          <w:ilvl w:val="0"/>
          <w:numId w:val="53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ewaluacji ubiegłorocznego programu wychowawczo-profilaktycznego realizowanego w roku szkolnym 2022/23,</w:t>
      </w:r>
    </w:p>
    <w:p w14:paraId="7FCE5F66" w14:textId="77777777" w:rsidR="003D40FF" w:rsidRPr="00CB6221" w:rsidRDefault="003D40FF" w:rsidP="0029153F">
      <w:pPr>
        <w:numPr>
          <w:ilvl w:val="0"/>
          <w:numId w:val="53"/>
        </w:numPr>
        <w:suppressAutoHyphens/>
        <w:ind w:left="71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wniosków i analiz (np. wnioski z pracy zespołów zadaniowych, zespołów przedmiotowych, zespołów wychowawczych, analiza wyników ankiet, bieżących obserwacji, rozmów przeprowadzonych z uczniami, rodzicami i nauczycielami,</w:t>
      </w:r>
    </w:p>
    <w:p w14:paraId="3CE61728" w14:textId="7A8E7A81" w:rsidR="003D40FF" w:rsidRPr="00CB6221" w:rsidRDefault="003D40FF" w:rsidP="0029153F">
      <w:pPr>
        <w:numPr>
          <w:ilvl w:val="0"/>
          <w:numId w:val="53"/>
        </w:numPr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innych dokumentów i spostrzeżeń ważnych dla szkoły ( koncepcja funkcjonowania i</w:t>
      </w:r>
      <w:r w:rsidR="001E5974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rozwoju szkoły opracowana przez dyrektora, uwagi, spostrzeżenia, wnioski partnerów szkoły itp.),</w:t>
      </w:r>
    </w:p>
    <w:p w14:paraId="62132728" w14:textId="335BDD57" w:rsidR="003D40FF" w:rsidRPr="00CB6221" w:rsidRDefault="003D40FF" w:rsidP="0029153F">
      <w:pPr>
        <w:numPr>
          <w:ilvl w:val="0"/>
          <w:numId w:val="53"/>
        </w:numPr>
        <w:suppressAutoHyphens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 xml:space="preserve">analizy dostępnych artykułów naukowych, raportów, opracowań dotyczących przewidywanych zagrożeń cywilizacyjnych, 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wpływu technik informacyjnych i mediów na</w:t>
      </w:r>
      <w:r w:rsidR="001E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rozwój emocjonalny i społeczny ucznia.</w:t>
      </w:r>
    </w:p>
    <w:p w14:paraId="40920DC6" w14:textId="77777777" w:rsidR="00250FC0" w:rsidRPr="00CB6221" w:rsidRDefault="00250FC0" w:rsidP="0029153F">
      <w:pPr>
        <w:pStyle w:val="Akapitzlist"/>
        <w:numPr>
          <w:ilvl w:val="0"/>
          <w:numId w:val="5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ewaluacji efektów realizacji zadań i celów zawartych w Indywidualnym Programie Edukacyjno-Terapeutycznym,</w:t>
      </w:r>
    </w:p>
    <w:p w14:paraId="3E273388" w14:textId="77777777" w:rsidR="00250FC0" w:rsidRPr="00CB6221" w:rsidRDefault="00250FC0" w:rsidP="0029153F">
      <w:pPr>
        <w:pStyle w:val="Standard"/>
        <w:numPr>
          <w:ilvl w:val="0"/>
          <w:numId w:val="5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wyników badań ankietowych,  </w:t>
      </w:r>
    </w:p>
    <w:p w14:paraId="2CB53AF4" w14:textId="69E33C1C" w:rsidR="00250FC0" w:rsidRPr="00CB6221" w:rsidRDefault="00250FC0" w:rsidP="0029153F">
      <w:pPr>
        <w:pStyle w:val="Standard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kierunków polityki oświatowej państwa na rok szkolny 202</w:t>
      </w:r>
      <w:r w:rsidR="00F65B79" w:rsidRPr="00CB6221">
        <w:rPr>
          <w:rFonts w:ascii="Times New Roman" w:eastAsia="Calibri" w:hAnsi="Times New Roman" w:cs="Times New Roman"/>
          <w:sz w:val="24"/>
          <w:szCs w:val="24"/>
        </w:rPr>
        <w:t>3</w:t>
      </w:r>
      <w:r w:rsidRPr="00CB6221">
        <w:rPr>
          <w:rFonts w:ascii="Times New Roman" w:eastAsia="Calibri" w:hAnsi="Times New Roman" w:cs="Times New Roman"/>
          <w:sz w:val="24"/>
          <w:szCs w:val="24"/>
        </w:rPr>
        <w:t>/202</w:t>
      </w:r>
      <w:r w:rsidR="00F65B79" w:rsidRPr="00CB6221">
        <w:rPr>
          <w:rFonts w:ascii="Times New Roman" w:eastAsia="Calibri" w:hAnsi="Times New Roman" w:cs="Times New Roman"/>
          <w:sz w:val="24"/>
          <w:szCs w:val="24"/>
        </w:rPr>
        <w:t>4</w:t>
      </w:r>
      <w:r w:rsidRPr="00CB6221">
        <w:rPr>
          <w:rFonts w:ascii="Times New Roman" w:eastAsia="Calibri" w:hAnsi="Times New Roman" w:cs="Times New Roman"/>
          <w:sz w:val="24"/>
          <w:szCs w:val="24"/>
        </w:rPr>
        <w:t>, w szczególności:</w:t>
      </w:r>
    </w:p>
    <w:p w14:paraId="2A67B775" w14:textId="408015BB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pacing w:before="120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Kontynuację działań na rzecz szerszego udostępnienia kanonu i założeń edukacji klasycznej oraz sięgania do dziedzictwa cywilizacyjnego Europy, w tym wsparcie powrotu do szkół języka łacińskiego jako drugiego języka obcego.</w:t>
      </w:r>
    </w:p>
    <w:p w14:paraId="67F5CB6F" w14:textId="5E48FCF0" w:rsidR="00250FC0" w:rsidRPr="00CB6221" w:rsidRDefault="00250FC0" w:rsidP="00E16E4E">
      <w:pPr>
        <w:pStyle w:val="Akapitzlist"/>
        <w:numPr>
          <w:ilvl w:val="1"/>
          <w:numId w:val="51"/>
        </w:numPr>
        <w:shd w:val="clear" w:color="auto" w:fill="FFFFFF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Wspomaganie wychowawczej roli rodziny poprzez pomoc w kształtowaniu u</w:t>
      </w:r>
      <w:r w:rsidR="00E16E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5B8A498C" w14:textId="0CE82591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uppressAutoHyphens w:val="0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bookmarkStart w:id="0" w:name="_Hlk146710610"/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Doskonalenie kompetencji dyrektorów szkół i nauczycieli w zakresie warunków i</w:t>
      </w:r>
      <w:r w:rsidR="00552D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sposobu oceniania wewnątrzszkolnego.</w:t>
      </w:r>
    </w:p>
    <w:bookmarkEnd w:id="0"/>
    <w:p w14:paraId="63347319" w14:textId="1020A208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uppressAutoHyphens w:val="0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14:paraId="6E306DDB" w14:textId="699DFED5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uppressAutoHyphens w:val="0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Rozwój kształcenia zawodowego i uczenia się w miejscu pracy w partnerstwie z</w:t>
      </w:r>
      <w:r w:rsidR="004807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przedstawicielami branż.</w:t>
      </w:r>
    </w:p>
    <w:p w14:paraId="52F35A5A" w14:textId="3534563E" w:rsidR="00250FC0" w:rsidRPr="00CB6221" w:rsidRDefault="00250FC0" w:rsidP="00E16E4E">
      <w:pPr>
        <w:pStyle w:val="Akapitzlist"/>
        <w:numPr>
          <w:ilvl w:val="1"/>
          <w:numId w:val="51"/>
        </w:numPr>
        <w:shd w:val="clear" w:color="auto" w:fill="FFFFFF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Podnoszenie jakości wsparcia dla dzieci, uczniów i rodzin udzielanego w systemie oświaty poprzez rozwijanie współpracy wewnątrz- i międzyszkolnej, a także z</w:t>
      </w:r>
      <w:r w:rsidR="00E16E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podmiotami działającymi w innych sektorach, w tym w zakresie wczesnego wspomagania rozwoju dzieci i</w:t>
      </w:r>
      <w:r w:rsidR="005E03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wsparcia rodziny.</w:t>
      </w:r>
    </w:p>
    <w:p w14:paraId="5CDE08D5" w14:textId="5036A8FA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uppressAutoHyphens w:val="0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Wspieranie nauczycieli w podejmowaniu inicjatyw/działań w zakresie zachęcania i</w:t>
      </w:r>
      <w:r w:rsidR="001E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wspierania uczniów do rozwijania ich aktywności fizycznej.</w:t>
      </w:r>
    </w:p>
    <w:p w14:paraId="4D05C0EC" w14:textId="6831C2A9" w:rsidR="00250FC0" w:rsidRPr="00CB6221" w:rsidRDefault="00250FC0" w:rsidP="00E16E4E">
      <w:pPr>
        <w:pStyle w:val="Akapitzlist"/>
        <w:numPr>
          <w:ilvl w:val="1"/>
          <w:numId w:val="51"/>
        </w:numPr>
        <w:shd w:val="clear" w:color="auto" w:fill="FFFFFF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</w:t>
      </w:r>
      <w:r w:rsidR="00E16E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sztucznej inteligencji.</w:t>
      </w:r>
    </w:p>
    <w:p w14:paraId="70C70D00" w14:textId="23E85E6B" w:rsidR="00250FC0" w:rsidRPr="00CB6221" w:rsidRDefault="00250FC0" w:rsidP="0029153F">
      <w:pPr>
        <w:pStyle w:val="Akapitzlist"/>
        <w:numPr>
          <w:ilvl w:val="1"/>
          <w:numId w:val="51"/>
        </w:numPr>
        <w:shd w:val="clear" w:color="auto" w:fill="FFFFFF"/>
        <w:suppressAutoHyphens w:val="0"/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Rozwijanie umiejętności uczniów i nauczycieli z wykorzystaniem sprzętu zakupionego w</w:t>
      </w:r>
      <w:r w:rsidR="001E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ramach programu „Laboratoria przyszłości”.</w:t>
      </w:r>
    </w:p>
    <w:p w14:paraId="08EE5493" w14:textId="6EB197BC" w:rsidR="00250FC0" w:rsidRPr="00CB6221" w:rsidRDefault="00250FC0" w:rsidP="00C53659">
      <w:pPr>
        <w:pStyle w:val="Akapitzlist"/>
        <w:numPr>
          <w:ilvl w:val="1"/>
          <w:numId w:val="51"/>
        </w:numPr>
        <w:shd w:val="clear" w:color="auto" w:fill="FFFFFF"/>
        <w:ind w:left="92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Wspieranie rozwoju nauki języka polskiego i oświaty polskiej za granicą oraz tworzenie stabilnych warunków do nauczania języka polskiego za granicą przez Instytut Rozwoju Języka Polskiego im. świętego Maksymiliana Marii Kolbego, 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Ośrodek Rozwoju Polskiej Edukacji za Granicą oraz beneficjentów przedsięwzięć i</w:t>
      </w:r>
      <w:r w:rsidR="00C536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programów ustanowionych przez ministra właściwego do spraw oświaty i</w:t>
      </w:r>
      <w:r w:rsidR="00C536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wychowania.</w:t>
      </w:r>
    </w:p>
    <w:p w14:paraId="79B0CC3B" w14:textId="690B152F" w:rsidR="007E303A" w:rsidRPr="00126150" w:rsidRDefault="00544F2B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2615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Główne</w:t>
      </w:r>
      <w:r w:rsidR="0031514A" w:rsidRPr="0012615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cele </w:t>
      </w:r>
      <w:r w:rsidR="00B317E9" w:rsidRPr="0012615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Programy Wychowawczo – Profilaktycznego w MOS nr 1 „SOS”</w:t>
      </w:r>
      <w:r w:rsidR="004C3A91" w:rsidRPr="0012615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na rok 2023/2024 to:</w:t>
      </w:r>
    </w:p>
    <w:p w14:paraId="06F7AEFA" w14:textId="46EA9430" w:rsidR="004C3A91" w:rsidRPr="00CB6221" w:rsidRDefault="00474F1B" w:rsidP="0029153F">
      <w:pPr>
        <w:pStyle w:val="Bezodstpw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t>W</w:t>
      </w:r>
      <w:r w:rsidR="004C3A91" w:rsidRPr="00CB6221">
        <w:rPr>
          <w:rFonts w:ascii="Times New Roman" w:hAnsi="Times New Roman"/>
          <w:sz w:val="24"/>
          <w:szCs w:val="24"/>
        </w:rPr>
        <w:t>spieranie młodzieży w rozwoju</w:t>
      </w:r>
      <w:r w:rsidR="00D56A32" w:rsidRPr="00CB6221">
        <w:rPr>
          <w:rFonts w:ascii="Times New Roman" w:hAnsi="Times New Roman"/>
          <w:sz w:val="24"/>
          <w:szCs w:val="24"/>
        </w:rPr>
        <w:t>. (</w:t>
      </w:r>
      <w:r w:rsidR="00CC38F5" w:rsidRPr="00CB6221">
        <w:rPr>
          <w:rFonts w:ascii="Times New Roman" w:hAnsi="Times New Roman"/>
          <w:sz w:val="24"/>
          <w:szCs w:val="24"/>
        </w:rPr>
        <w:t>r</w:t>
      </w:r>
      <w:r w:rsidR="002E12E3" w:rsidRPr="00CB6221">
        <w:rPr>
          <w:rFonts w:ascii="Times New Roman" w:hAnsi="Times New Roman"/>
          <w:sz w:val="24"/>
          <w:szCs w:val="24"/>
        </w:rPr>
        <w:t xml:space="preserve">ozwijanie elastyczności, neuroplastyczności, twórczej aktywności, </w:t>
      </w:r>
      <w:r w:rsidR="00E93775" w:rsidRPr="00CB6221">
        <w:rPr>
          <w:rFonts w:ascii="Times New Roman" w:hAnsi="Times New Roman"/>
          <w:sz w:val="24"/>
          <w:szCs w:val="24"/>
        </w:rPr>
        <w:t>dokonywanie</w:t>
      </w:r>
      <w:r w:rsidR="002E12E3" w:rsidRPr="00CB6221">
        <w:rPr>
          <w:rFonts w:ascii="Times New Roman" w:hAnsi="Times New Roman"/>
          <w:sz w:val="24"/>
          <w:szCs w:val="24"/>
        </w:rPr>
        <w:t xml:space="preserve"> wyborów</w:t>
      </w:r>
      <w:r w:rsidR="00CC38F5" w:rsidRPr="00CB6221">
        <w:rPr>
          <w:rFonts w:ascii="Times New Roman" w:hAnsi="Times New Roman"/>
          <w:sz w:val="24"/>
          <w:szCs w:val="24"/>
        </w:rPr>
        <w:t xml:space="preserve">, </w:t>
      </w:r>
      <w:r w:rsidR="002E12E3" w:rsidRPr="00CB6221">
        <w:rPr>
          <w:rFonts w:ascii="Times New Roman" w:hAnsi="Times New Roman"/>
          <w:sz w:val="24"/>
          <w:szCs w:val="24"/>
        </w:rPr>
        <w:t xml:space="preserve">wyzwalania </w:t>
      </w:r>
      <w:r w:rsidR="00B3565E" w:rsidRPr="00CB6221">
        <w:rPr>
          <w:rFonts w:ascii="Times New Roman" w:hAnsi="Times New Roman"/>
          <w:sz w:val="24"/>
          <w:szCs w:val="24"/>
        </w:rPr>
        <w:t xml:space="preserve">entuzjazmu i </w:t>
      </w:r>
      <w:r w:rsidR="002E12E3" w:rsidRPr="00CB6221">
        <w:rPr>
          <w:rFonts w:ascii="Times New Roman" w:hAnsi="Times New Roman"/>
          <w:sz w:val="24"/>
          <w:szCs w:val="24"/>
        </w:rPr>
        <w:t>pasji, projekty, przedsięwzięcia</w:t>
      </w:r>
      <w:r w:rsidR="0070743B" w:rsidRPr="00CB6221">
        <w:rPr>
          <w:rFonts w:ascii="Times New Roman" w:hAnsi="Times New Roman"/>
          <w:sz w:val="24"/>
          <w:szCs w:val="24"/>
        </w:rPr>
        <w:t xml:space="preserve"> </w:t>
      </w:r>
      <w:r w:rsidR="00E93775" w:rsidRPr="00CB6221">
        <w:rPr>
          <w:rFonts w:ascii="Times New Roman" w:hAnsi="Times New Roman"/>
          <w:sz w:val="24"/>
          <w:szCs w:val="24"/>
        </w:rPr>
        <w:t>itp.)</w:t>
      </w:r>
    </w:p>
    <w:p w14:paraId="32B0BE6F" w14:textId="77777777" w:rsidR="00930A3E" w:rsidRPr="00CB6221" w:rsidRDefault="00474F1B" w:rsidP="0029153F">
      <w:pPr>
        <w:pStyle w:val="Bezodstpw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t>Zapobieganie zachowaniom ryzykownym</w:t>
      </w:r>
      <w:r w:rsidR="00930A3E" w:rsidRPr="00CB6221">
        <w:rPr>
          <w:rFonts w:ascii="Times New Roman" w:hAnsi="Times New Roman"/>
          <w:sz w:val="24"/>
          <w:szCs w:val="24"/>
        </w:rPr>
        <w:t>.</w:t>
      </w:r>
    </w:p>
    <w:p w14:paraId="3BD4E887" w14:textId="78BEB31F" w:rsidR="00011799" w:rsidRPr="00CB6221" w:rsidRDefault="00011799" w:rsidP="0029153F">
      <w:pPr>
        <w:pStyle w:val="Bezodstpw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t>Rozw</w:t>
      </w:r>
      <w:r w:rsidR="00930A3E" w:rsidRPr="00CB6221">
        <w:rPr>
          <w:rFonts w:ascii="Times New Roman" w:hAnsi="Times New Roman"/>
          <w:sz w:val="24"/>
          <w:szCs w:val="24"/>
        </w:rPr>
        <w:t>ijanie</w:t>
      </w:r>
      <w:r w:rsidRPr="00CB6221">
        <w:rPr>
          <w:rFonts w:ascii="Times New Roman" w:hAnsi="Times New Roman"/>
          <w:sz w:val="24"/>
          <w:szCs w:val="24"/>
        </w:rPr>
        <w:t xml:space="preserve"> rezyliencji, </w:t>
      </w:r>
      <w:r w:rsidR="00302270" w:rsidRPr="00CB6221">
        <w:rPr>
          <w:rFonts w:ascii="Times New Roman" w:hAnsi="Times New Roman"/>
          <w:sz w:val="24"/>
          <w:szCs w:val="24"/>
        </w:rPr>
        <w:t>(</w:t>
      </w:r>
      <w:r w:rsidRPr="00CB6221">
        <w:rPr>
          <w:rFonts w:ascii="Times New Roman" w:hAnsi="Times New Roman"/>
          <w:sz w:val="24"/>
          <w:szCs w:val="24"/>
        </w:rPr>
        <w:t>stałe podnoszenie odporności psychicznej,</w:t>
      </w:r>
      <w:r w:rsidR="00271A68" w:rsidRPr="00CB6221">
        <w:rPr>
          <w:rFonts w:ascii="Times New Roman" w:hAnsi="Times New Roman"/>
          <w:sz w:val="24"/>
          <w:szCs w:val="24"/>
        </w:rPr>
        <w:t xml:space="preserve"> </w:t>
      </w:r>
      <w:r w:rsidRPr="00CB6221">
        <w:rPr>
          <w:rFonts w:ascii="Times New Roman" w:hAnsi="Times New Roman"/>
          <w:sz w:val="24"/>
          <w:szCs w:val="24"/>
        </w:rPr>
        <w:t xml:space="preserve">rozwijanie </w:t>
      </w:r>
      <w:r w:rsidR="00F07A7E" w:rsidRPr="00CB6221">
        <w:rPr>
          <w:rFonts w:ascii="Times New Roman" w:hAnsi="Times New Roman"/>
          <w:sz w:val="24"/>
          <w:szCs w:val="24"/>
        </w:rPr>
        <w:t xml:space="preserve">umiejętności </w:t>
      </w:r>
      <w:r w:rsidRPr="00CB6221">
        <w:rPr>
          <w:rFonts w:ascii="Times New Roman" w:hAnsi="Times New Roman"/>
          <w:sz w:val="24"/>
          <w:szCs w:val="24"/>
        </w:rPr>
        <w:t xml:space="preserve">konstruktywnego </w:t>
      </w:r>
      <w:r w:rsidR="0070743B" w:rsidRPr="00CB6221">
        <w:rPr>
          <w:rFonts w:ascii="Times New Roman" w:hAnsi="Times New Roman"/>
          <w:sz w:val="24"/>
          <w:szCs w:val="24"/>
        </w:rPr>
        <w:t>odreagowywania</w:t>
      </w:r>
      <w:r w:rsidRPr="00CB6221">
        <w:rPr>
          <w:rFonts w:ascii="Times New Roman" w:hAnsi="Times New Roman"/>
          <w:sz w:val="24"/>
          <w:szCs w:val="24"/>
        </w:rPr>
        <w:t>, adekwatn</w:t>
      </w:r>
      <w:r w:rsidR="0070743B" w:rsidRPr="00CB6221">
        <w:rPr>
          <w:rFonts w:ascii="Times New Roman" w:hAnsi="Times New Roman"/>
          <w:sz w:val="24"/>
          <w:szCs w:val="24"/>
        </w:rPr>
        <w:t>a</w:t>
      </w:r>
      <w:r w:rsidRPr="00CB6221">
        <w:rPr>
          <w:rFonts w:ascii="Times New Roman" w:hAnsi="Times New Roman"/>
          <w:sz w:val="24"/>
          <w:szCs w:val="24"/>
        </w:rPr>
        <w:t xml:space="preserve"> ekspresj</w:t>
      </w:r>
      <w:r w:rsidR="0070743B" w:rsidRPr="00CB6221">
        <w:rPr>
          <w:rFonts w:ascii="Times New Roman" w:hAnsi="Times New Roman"/>
          <w:sz w:val="24"/>
          <w:szCs w:val="24"/>
        </w:rPr>
        <w:t>a</w:t>
      </w:r>
      <w:r w:rsidRPr="00CB6221">
        <w:rPr>
          <w:rFonts w:ascii="Times New Roman" w:hAnsi="Times New Roman"/>
          <w:sz w:val="24"/>
          <w:szCs w:val="24"/>
        </w:rPr>
        <w:t xml:space="preserve"> emocji</w:t>
      </w:r>
      <w:r w:rsidR="00930A3E" w:rsidRPr="00CB6221">
        <w:rPr>
          <w:rFonts w:ascii="Times New Roman" w:hAnsi="Times New Roman"/>
          <w:sz w:val="24"/>
          <w:szCs w:val="24"/>
        </w:rPr>
        <w:t>, r</w:t>
      </w:r>
      <w:r w:rsidRPr="00CB6221">
        <w:rPr>
          <w:rFonts w:ascii="Times New Roman" w:hAnsi="Times New Roman"/>
          <w:sz w:val="24"/>
          <w:szCs w:val="24"/>
        </w:rPr>
        <w:t>ozwijanie umiejętności radzenia sobie ze stresem</w:t>
      </w:r>
      <w:r w:rsidR="0070743B" w:rsidRPr="00CB6221">
        <w:rPr>
          <w:rFonts w:ascii="Times New Roman" w:hAnsi="Times New Roman"/>
          <w:sz w:val="24"/>
          <w:szCs w:val="24"/>
        </w:rPr>
        <w:t>).</w:t>
      </w:r>
    </w:p>
    <w:p w14:paraId="063BF9A4" w14:textId="232D4EC6" w:rsidR="00930A3E" w:rsidRPr="00CB6221" w:rsidRDefault="00930A3E" w:rsidP="0029153F">
      <w:pPr>
        <w:pStyle w:val="Akapitzlist"/>
        <w:numPr>
          <w:ilvl w:val="0"/>
          <w:numId w:val="60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Doskonalenie kompetencji nauczycieli w zakresie warunków i sposobu oceniania wewnątrzszkolnego.</w:t>
      </w:r>
    </w:p>
    <w:p w14:paraId="7BE09948" w14:textId="77777777" w:rsidR="003D40FF" w:rsidRPr="00126150" w:rsidRDefault="003D40FF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2615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Podstawowe zasady realizacji Szkolnego Programu Wychowawczo-Profilaktycznego obejmują:</w:t>
      </w:r>
    </w:p>
    <w:p w14:paraId="72656367" w14:textId="77777777" w:rsidR="003D40FF" w:rsidRPr="00CB6221" w:rsidRDefault="003D40FF" w:rsidP="00C53659">
      <w:pPr>
        <w:numPr>
          <w:ilvl w:val="0"/>
          <w:numId w:val="54"/>
        </w:numPr>
        <w:suppressAutoHyphens/>
        <w:ind w:left="71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powszechną znajomość założeń programu – przez uczniów, rodziców i wszystkich pracowników szkoły,</w:t>
      </w:r>
    </w:p>
    <w:p w14:paraId="36A35730" w14:textId="77777777" w:rsidR="003D40FF" w:rsidRPr="00CB6221" w:rsidRDefault="003D40FF" w:rsidP="0029153F">
      <w:pPr>
        <w:numPr>
          <w:ilvl w:val="0"/>
          <w:numId w:val="54"/>
        </w:numPr>
        <w:ind w:left="71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zaangażowanie wszystkich podmiotów szkolnej społeczności i współpracę w realizacji zadań określonych w programie,</w:t>
      </w:r>
    </w:p>
    <w:p w14:paraId="33548E27" w14:textId="667715DD" w:rsidR="003D40FF" w:rsidRPr="00CB6221" w:rsidRDefault="003D40FF" w:rsidP="00C53659">
      <w:pPr>
        <w:numPr>
          <w:ilvl w:val="0"/>
          <w:numId w:val="54"/>
        </w:numPr>
        <w:suppressAutoHyphens/>
        <w:ind w:left="71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respektowanie praw wszystkich członków szkolnej społeczności oraz kompetencji organów szkoły (dyrektor, samorząd uczniowski),</w:t>
      </w:r>
    </w:p>
    <w:p w14:paraId="4DDE2D1B" w14:textId="427C54C9" w:rsidR="003D40FF" w:rsidRPr="00CB6221" w:rsidRDefault="003D40FF" w:rsidP="00C53659">
      <w:pPr>
        <w:numPr>
          <w:ilvl w:val="0"/>
          <w:numId w:val="54"/>
        </w:numPr>
        <w:suppressAutoHyphens/>
        <w:ind w:left="71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współdziałanie ze środowiskiem zewnętrznym szkoły (np. udział organizacji i</w:t>
      </w:r>
      <w:r w:rsidR="001E5974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stowarzyszeń wspierających działalność wychowawczą i profilaktyczną), </w:t>
      </w:r>
    </w:p>
    <w:p w14:paraId="5F7554D3" w14:textId="77777777" w:rsidR="003D40FF" w:rsidRPr="00CB6221" w:rsidRDefault="003D40FF" w:rsidP="0029153F">
      <w:pPr>
        <w:numPr>
          <w:ilvl w:val="0"/>
          <w:numId w:val="54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współodpowiedzialność za efekty realizacji programu,</w:t>
      </w:r>
    </w:p>
    <w:p w14:paraId="7F2B156B" w14:textId="709CA938" w:rsidR="00646871" w:rsidRPr="00CB6221" w:rsidRDefault="00060849" w:rsidP="0029153F">
      <w:pPr>
        <w:numPr>
          <w:ilvl w:val="0"/>
          <w:numId w:val="54"/>
        </w:numPr>
        <w:spacing w:after="20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badania dotyczące bezpieczeństwa i potrzeb wykonywane co rok na potrzeby ewaluacji programu</w:t>
      </w:r>
    </w:p>
    <w:p w14:paraId="02F8FD16" w14:textId="77777777" w:rsidR="00653307" w:rsidRPr="00CB6221" w:rsidRDefault="000A22D0" w:rsidP="0029153F">
      <w:pPr>
        <w:pStyle w:val="Akapitzlist"/>
        <w:numPr>
          <w:ilvl w:val="0"/>
          <w:numId w:val="43"/>
        </w:numPr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sz w:val="24"/>
          <w:szCs w:val="24"/>
        </w:rPr>
        <w:t>Misja i wizja Ośrodka</w:t>
      </w:r>
    </w:p>
    <w:p w14:paraId="2511D54A" w14:textId="77777777" w:rsidR="00653307" w:rsidRPr="00CB6221" w:rsidRDefault="000A22D0" w:rsidP="0029153F">
      <w:pPr>
        <w:pStyle w:val="NormalnyWeb"/>
        <w:spacing w:before="0" w:after="0" w:line="360" w:lineRule="auto"/>
      </w:pPr>
      <w:r w:rsidRPr="00CB6221">
        <w:rPr>
          <w:b/>
          <w:bCs/>
        </w:rPr>
        <w:t xml:space="preserve">Misją </w:t>
      </w:r>
      <w:r w:rsidRPr="00CB6221">
        <w:t xml:space="preserve">naszego Ośrodka jest współtworzenie środowiska sprzyjającego rozwojowi emocjonalnemu, społecznemu, intelektualnemu, fizycznemu i aksjologicznemu młodzieży, towarzyszenie młodym ludziom w rozwijaniu potencjału oraz motywacji do realizowania </w:t>
      </w:r>
      <w:r w:rsidRPr="00CB6221">
        <w:lastRenderedPageBreak/>
        <w:t>własnych celów. Młodzieżowy Ośrodek Socjoterapii nr 1 „SOS” jest jedną z niewielu placówek w Polsce o wieloaspektowej specyfice oddziaływań wychowawczo - profilaktycznych.</w:t>
      </w:r>
    </w:p>
    <w:p w14:paraId="38303660" w14:textId="2844F72E" w:rsidR="00653307" w:rsidRPr="00CB6221" w:rsidRDefault="000A22D0" w:rsidP="0029153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MOS nr 1„SOS” ma długą tradycję, istnieje od ponad 40 lat, zgodnie ze zmieniającymi się potrzebami młodych ludzi ewoluuje i dostosowuje się do wyzwań współczesności. Społeczność ”SOS” tworzą wychowankowie, nauczyciele, wychowawcy-socjoterapeuci, specjaliści. Kadra Ośrodka to zespół ludzi pracujących z pasją i doświadczeniem z różnych dziedzin. W procesie nauczania i wychowania kierujemy się indywidualizacją pracy z uczniem, poprzez dostosowanie metod i form odpowiednio do jego potrzeb rozwojowych i edukacyjnych oraz możliwości psychofizycznych. Swoją ofertę kierujemy do młodzieży, której potrzeby wykraczają poza możliwości standardowego systemu szkolnego, która z powodu problemów w funkcjonowaniu społecznym, specyficznych trudności w uczeniu się, zaburzeń psychicznych lub/i rozwojowych, jest zagrożona niedostosowaniem społecznym wymaga stosowania specjalnej organizacji nauki, metod pracy i wychowania oraz specjalistycznej pomocy pedagogicznej, psychologicznej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socjoterapeutycznej. Do młodych ludzi, którzy potrzebują uwagi, zrozumienia, poczucia bezpieczeństwa, wsparcia i przyjaznej atmosfery, którzy doświadczają dyskryminacji, trudności w kontaktach z rówieśnikami, fobii szkolnych, nerwic, depresji, przemocy, trudności rodzinnych. 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zaburzeń zachowania, zaburzeń osobowości, zaburzeń odżywiania, tożsamości płciowej i dysforii płci. </w:t>
      </w:r>
      <w:r w:rsidRPr="00CB6221">
        <w:rPr>
          <w:rFonts w:ascii="Times New Roman" w:hAnsi="Times New Roman" w:cs="Times New Roman"/>
          <w:sz w:val="24"/>
          <w:szCs w:val="24"/>
        </w:rPr>
        <w:t>MOS nr 1  „SOS” to</w:t>
      </w:r>
      <w:r w:rsidR="004825C1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również miejsce dla młodzieży zagrożonej uzależnieniem od środków psychoaktywnych oraz dla osób, które odbyły leczenie w specjalistycznym ośrodku leczenia uzależnień i</w:t>
      </w:r>
      <w:r w:rsidR="00C82A63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potrzebują wsparcia w utrzymaniu abstynencji.</w:t>
      </w:r>
    </w:p>
    <w:p w14:paraId="0652DD66" w14:textId="2D820F62" w:rsidR="001E6393" w:rsidRPr="00126150" w:rsidRDefault="000A22D0" w:rsidP="0029153F">
      <w:pPr>
        <w:pStyle w:val="NormalnyWeb"/>
        <w:spacing w:before="0" w:after="0" w:line="360" w:lineRule="auto"/>
      </w:pPr>
      <w:r w:rsidRPr="00CB6221">
        <w:rPr>
          <w:b/>
          <w:bCs/>
        </w:rPr>
        <w:t>Wizja szkoły.</w:t>
      </w:r>
      <w:r w:rsidRPr="00CB6221">
        <w:t xml:space="preserve"> Dostrzegając i wychodząc naprzeciw wyzwaniom współczesności takim jak różnorodność społeczna, zwiększający się relatywizm wartości, postęp w dziedzinie technologii informacyjno-komunikacyjnej stawiamy na </w:t>
      </w:r>
      <w:r w:rsidRPr="00CB6221">
        <w:rPr>
          <w:b/>
          <w:bCs/>
        </w:rPr>
        <w:t>rozwój kompetencji emocjonalno – społecznych</w:t>
      </w:r>
      <w:r w:rsidRPr="00CB6221">
        <w:t xml:space="preserve"> wychowanków, poprzez wspólne realizowanie projektów, wzmacnianie więzi społeczności szkolnej. Jesteśmy placówką kameralną, przeciwdziałamy anonimowości i</w:t>
      </w:r>
      <w:r w:rsidR="001E5974">
        <w:t> </w:t>
      </w:r>
      <w:r w:rsidRPr="00CB6221">
        <w:t>zapewniamy poczucie bezpieczeństwa psychicznego i fizycznego. Tworzymy środowisko, w</w:t>
      </w:r>
      <w:r w:rsidR="001E5974">
        <w:t> </w:t>
      </w:r>
      <w:r w:rsidRPr="00CB6221">
        <w:t xml:space="preserve">którym relacje oparte są na zasadach szacunku, otwartości, wzajemnej pomocy, zrozumienia i życzliwości. Posiadamy jasny, spójny system norm dotyczący tolerancji wobec różnorodności społecznej, abstynencji od substancji psychoaktywnych. Traktujemy indywidualnie każdego wychowanka razem z jego problemami, zdolnościami i zainteresowaniami. Pomagamy rozwijać pasje i zainteresowania poprzez oferowanie szerokiego wachlarza zajęć </w:t>
      </w:r>
      <w:r w:rsidRPr="00CB6221">
        <w:lastRenderedPageBreak/>
        <w:t>dodatkowych. Udzielamy fachowej pomocy w kryzysach szkolnych, rodzinnych, rówieśniczych, a w razie potrzeby zapewniamy opiekę w hostelu.</w:t>
      </w:r>
    </w:p>
    <w:p w14:paraId="2D4F3A7D" w14:textId="3F003736" w:rsidR="00740ADC" w:rsidRPr="00CB6221" w:rsidRDefault="00740ADC" w:rsidP="0029153F">
      <w:pPr>
        <w:pStyle w:val="Akapitzlist"/>
        <w:numPr>
          <w:ilvl w:val="0"/>
          <w:numId w:val="43"/>
        </w:numPr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sz w:val="24"/>
          <w:szCs w:val="24"/>
        </w:rPr>
        <w:t>Sylwetka absolwenta</w:t>
      </w:r>
    </w:p>
    <w:p w14:paraId="53838F92" w14:textId="77777777" w:rsidR="00740ADC" w:rsidRPr="00CB6221" w:rsidRDefault="00740ADC" w:rsidP="0029153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Dążeniem MOS nr 1 „SOS” jest przygotowanie uczniów do efektywnego funkcjonowania w życiu społecznym oraz podejmowania samodzielnych decyzji w poczuciu odpowiedzialności za własny rozwój. Wychowanek kończący MOS nr 1 ”SOS”, posiada następujące cechy:</w:t>
      </w:r>
    </w:p>
    <w:p w14:paraId="7927BCC9" w14:textId="77EEA8BE" w:rsidR="00740ADC" w:rsidRPr="00CB6221" w:rsidRDefault="00740ADC" w:rsidP="0029153F">
      <w:pPr>
        <w:pStyle w:val="Standard"/>
        <w:numPr>
          <w:ilvl w:val="0"/>
          <w:numId w:val="14"/>
        </w:numPr>
        <w:ind w:left="822" w:hanging="425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W sferze rozwoju emocjonalnego</w:t>
      </w:r>
      <w:r w:rsidRPr="00CB6221">
        <w:rPr>
          <w:rFonts w:ascii="Times New Roman" w:hAnsi="Times New Roman" w:cs="Times New Roman"/>
          <w:sz w:val="24"/>
          <w:szCs w:val="24"/>
        </w:rPr>
        <w:t xml:space="preserve"> </w:t>
      </w:r>
      <w:r w:rsidRPr="00CB6221">
        <w:rPr>
          <w:rFonts w:ascii="Times New Roman" w:hAnsi="Times New Roman" w:cs="Times New Roman"/>
          <w:b/>
          <w:bCs/>
          <w:sz w:val="24"/>
          <w:szCs w:val="24"/>
        </w:rPr>
        <w:t>i społecznego</w:t>
      </w:r>
      <w:r w:rsidRPr="00CB6221">
        <w:rPr>
          <w:rFonts w:ascii="Times New Roman" w:hAnsi="Times New Roman" w:cs="Times New Roman"/>
          <w:sz w:val="24"/>
          <w:szCs w:val="24"/>
        </w:rPr>
        <w:t xml:space="preserve"> potrafi rozpoznawać wyrażać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rozumieć emocje własne i innych, 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  <w:r w:rsidRPr="00CB6221">
        <w:rPr>
          <w:rFonts w:ascii="Times New Roman" w:hAnsi="Times New Roman" w:cs="Times New Roman"/>
          <w:sz w:val="24"/>
          <w:szCs w:val="24"/>
        </w:rPr>
        <w:t>umie podejmować decyzje i dokonywać właściwych wyborów, szanuje odmienność i</w:t>
      </w:r>
      <w:r w:rsidR="00FA7C0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różnorodność społeczną, radzi sobie w trudnych sytuacjach, umie zaprezentować własne przekonania i szanuje poglądy innych, </w:t>
      </w:r>
      <w:r w:rsidRPr="00CB6221">
        <w:rPr>
          <w:rFonts w:ascii="Times New Roman" w:eastAsia="Calibri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 rozumie problemy związane z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dojrzewaniem do ról społecznych.</w:t>
      </w:r>
    </w:p>
    <w:p w14:paraId="048268AE" w14:textId="59161BC4" w:rsidR="00740ADC" w:rsidRPr="00CB6221" w:rsidRDefault="00740ADC" w:rsidP="0029153F">
      <w:pPr>
        <w:pStyle w:val="Standard"/>
        <w:numPr>
          <w:ilvl w:val="0"/>
          <w:numId w:val="14"/>
        </w:numPr>
        <w:ind w:left="822" w:hanging="425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W sferze rozwoju intelektualnego</w:t>
      </w:r>
      <w:r w:rsidRPr="00CB6221">
        <w:rPr>
          <w:rFonts w:ascii="Times New Roman" w:hAnsi="Times New Roman" w:cs="Times New Roman"/>
          <w:sz w:val="24"/>
          <w:szCs w:val="24"/>
        </w:rPr>
        <w:t xml:space="preserve"> zdobywa wiedzę i umiejętności, organizuje proces uczenia się i przyjmuje odpowiedzialność za własną edukację, </w:t>
      </w:r>
      <w:r w:rsidRPr="00CB6221">
        <w:rPr>
          <w:rFonts w:ascii="Times New Roman" w:eastAsia="Calibri" w:hAnsi="Times New Roman" w:cs="Times New Roman"/>
          <w:sz w:val="24"/>
          <w:szCs w:val="24"/>
        </w:rPr>
        <w:t>korzysta z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różnych źródeł wiedzy i informacji, racjonalnie wykorzystuje narzędzia i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technologie informatyczne,</w:t>
      </w:r>
      <w:r w:rsidRPr="00CB6221">
        <w:rPr>
          <w:rFonts w:ascii="Times New Roman" w:hAnsi="Times New Roman" w:cs="Times New Roman"/>
          <w:sz w:val="24"/>
          <w:szCs w:val="24"/>
        </w:rPr>
        <w:t xml:space="preserve"> jest kreatywny, rozpoznaje swoje uzdolnienia, poszerza swoje zainteresowania i rozwija pasje,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 jest odważny i samodzielny,</w:t>
      </w:r>
    </w:p>
    <w:p w14:paraId="19F67FDB" w14:textId="77777777" w:rsidR="00740ADC" w:rsidRPr="00CB6221" w:rsidRDefault="00740ADC" w:rsidP="0029153F">
      <w:pPr>
        <w:pStyle w:val="Standard"/>
        <w:numPr>
          <w:ilvl w:val="0"/>
          <w:numId w:val="14"/>
        </w:numPr>
        <w:ind w:left="822" w:hanging="425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 xml:space="preserve">W sferze rozwoju fizycznego </w:t>
      </w:r>
      <w:r w:rsidRPr="00CB6221">
        <w:rPr>
          <w:rFonts w:ascii="Times New Roman" w:hAnsi="Times New Roman" w:cs="Times New Roman"/>
          <w:sz w:val="24"/>
          <w:szCs w:val="24"/>
        </w:rPr>
        <w:t xml:space="preserve">potrafi zadbać o zdrowie własne i innych, 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prezentuje aktywną postawę w dbałości o środowisko naturalne, rozumie związek między pogorszeniem się stanu zdrowia psychicznego, a podejmowaniem zachowań ryzykownych i problemów z tym związanych (np. stosowanie substancji psychoaktywnych, przemocy, uzależnień bahawioralnych), zna zasady ochrony zdrowia psychicznego, stosuje zasady związane z zapobieganiem chorobom cywilizacyjnym, </w:t>
      </w:r>
      <w:r w:rsidRPr="00CB6221">
        <w:rPr>
          <w:rFonts w:ascii="Times New Roman" w:hAnsi="Times New Roman" w:cs="Times New Roman"/>
          <w:sz w:val="24"/>
          <w:szCs w:val="24"/>
        </w:rPr>
        <w:t>posiada umiejętność kierowania własną seksualnością, jest przygotowany do obrony własnej intymności i nietykalności seksualnej oraz szacunku dla ciała innej osoby,</w:t>
      </w:r>
    </w:p>
    <w:p w14:paraId="248471B7" w14:textId="54EADE4D" w:rsidR="001E6393" w:rsidRPr="00222A9B" w:rsidRDefault="00740ADC" w:rsidP="00CF1414">
      <w:pPr>
        <w:pStyle w:val="Standard"/>
        <w:numPr>
          <w:ilvl w:val="0"/>
          <w:numId w:val="14"/>
        </w:numPr>
        <w:ind w:left="822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222A9B">
        <w:rPr>
          <w:rFonts w:ascii="Times New Roman" w:hAnsi="Times New Roman" w:cs="Times New Roman"/>
          <w:b/>
          <w:bCs/>
          <w:sz w:val="24"/>
          <w:szCs w:val="24"/>
        </w:rPr>
        <w:t>W sferze rozwoju aksjologicznego</w:t>
      </w:r>
      <w:r w:rsidRPr="00222A9B">
        <w:rPr>
          <w:rFonts w:ascii="Times New Roman" w:hAnsi="Times New Roman" w:cs="Times New Roman"/>
          <w:sz w:val="24"/>
          <w:szCs w:val="24"/>
        </w:rPr>
        <w:t xml:space="preserve"> posiada własną hierarchię wartości, </w:t>
      </w:r>
      <w:r w:rsidRPr="00222A9B">
        <w:rPr>
          <w:rFonts w:ascii="Times New Roman" w:eastAsia="Calibri" w:hAnsi="Times New Roman" w:cs="Times New Roman"/>
          <w:sz w:val="24"/>
          <w:szCs w:val="24"/>
        </w:rPr>
        <w:t xml:space="preserve">kieruje się zasadami etyki i moralności, zna historię i kulturę własnego narodu oraz tradycje </w:t>
      </w:r>
      <w:r w:rsidR="00060849" w:rsidRPr="00222A9B">
        <w:rPr>
          <w:rFonts w:ascii="Times New Roman" w:eastAsia="Calibri" w:hAnsi="Times New Roman" w:cs="Times New Roman"/>
          <w:sz w:val="24"/>
          <w:szCs w:val="24"/>
        </w:rPr>
        <w:t>ośrodka</w:t>
      </w:r>
      <w:r w:rsidRPr="00222A9B">
        <w:rPr>
          <w:rFonts w:ascii="Times New Roman" w:eastAsia="Calibri" w:hAnsi="Times New Roman" w:cs="Times New Roman"/>
          <w:sz w:val="24"/>
          <w:szCs w:val="24"/>
        </w:rPr>
        <w:t xml:space="preserve">, zna normy obyczajowe i kulturę bycia, szanuje potrzeby innych i kieruje się </w:t>
      </w:r>
      <w:r w:rsidRPr="00222A9B">
        <w:rPr>
          <w:rFonts w:ascii="Times New Roman" w:eastAsia="Calibri" w:hAnsi="Times New Roman" w:cs="Times New Roman"/>
          <w:sz w:val="24"/>
          <w:szCs w:val="24"/>
        </w:rPr>
        <w:lastRenderedPageBreak/>
        <w:t>empatią i altruizmem, zna problemy współczesnego świata i odnajduje w nim swoje miejsce.</w:t>
      </w:r>
    </w:p>
    <w:p w14:paraId="45817CE4" w14:textId="3404502C" w:rsidR="00740ADC" w:rsidRPr="00CB6221" w:rsidRDefault="00740ADC" w:rsidP="0029153F">
      <w:pPr>
        <w:pStyle w:val="Akapitzlist"/>
        <w:numPr>
          <w:ilvl w:val="0"/>
          <w:numId w:val="43"/>
        </w:numPr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sz w:val="24"/>
          <w:szCs w:val="24"/>
        </w:rPr>
        <w:t>Cele ogólne</w:t>
      </w:r>
    </w:p>
    <w:p w14:paraId="13A10954" w14:textId="738F013B" w:rsidR="00740ADC" w:rsidRPr="00CB6221" w:rsidRDefault="00740ADC" w:rsidP="0029153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Głównym celem programu wychowawczo-profilaktycznego jest wspieranie młodych ludzi w rozwoju emocjonalnym, społecznym, intelektualnym, fizycznym i aksjologicznym oraz tworzenie środowiska wychowawczego sprzyjającego realizacji pozytywnej zmiany w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postawach i zachowaniu uczniów. </w:t>
      </w:r>
      <w:r w:rsidRPr="00CB6221">
        <w:rPr>
          <w:rFonts w:ascii="Times New Roman" w:eastAsia="Calibri" w:hAnsi="Times New Roman" w:cs="Times New Roman"/>
          <w:sz w:val="24"/>
          <w:szCs w:val="24"/>
        </w:rPr>
        <w:t>Działalność wychowawcza w placówce polega na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prowadzeniu działań z zakresu promocji zdrowia oraz wspomaganiu wychowanka w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osiągnięciu pełnej dojrzałości w sferze:</w:t>
      </w:r>
    </w:p>
    <w:p w14:paraId="23EF8E78" w14:textId="0C7AD69D" w:rsidR="00740ADC" w:rsidRPr="00CB6221" w:rsidRDefault="00740ADC" w:rsidP="0029153F">
      <w:pPr>
        <w:pStyle w:val="Standard"/>
        <w:numPr>
          <w:ilvl w:val="0"/>
          <w:numId w:val="62"/>
        </w:numPr>
        <w:spacing w:before="120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bCs/>
          <w:sz w:val="24"/>
          <w:szCs w:val="24"/>
        </w:rPr>
        <w:t>emocjonalnej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najbliższego otoczenia uczniów (rodziców, wychowawców i nauczycieli, specjalistów w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zakresie pomocy psychologiczno-pedagogicznej, rówieśników),</w:t>
      </w:r>
      <w:r w:rsidRPr="00CB6221">
        <w:rPr>
          <w:rFonts w:ascii="Times New Roman" w:hAnsi="Times New Roman" w:cs="Times New Roman"/>
          <w:sz w:val="24"/>
          <w:szCs w:val="24"/>
        </w:rPr>
        <w:t xml:space="preserve"> budowanie pozytywnego obrazu siebie i poczucia własnej wartości, poznanie mocnych i słabych stron, pomoc w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rozpoznawaniu, rozumieniu i wyrażaniu emocji oraz stanów psychicznych, kształtowanie postaw asertywnych, empatycznych i altruistycznych, pomoc w radzeniu sobie ze stresem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zdobywanie wiedzy i umiejętności pozwalających na redukcję napięć psychicznych, rozwijanie umiejętności stawiania celów i dążenia do</w:t>
      </w:r>
      <w:r w:rsidR="008A2053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ich realizacji  w sytuacjach zagrożeń,</w:t>
      </w:r>
    </w:p>
    <w:p w14:paraId="383958DA" w14:textId="285FB176" w:rsidR="00740ADC" w:rsidRPr="00CB6221" w:rsidRDefault="00740ADC" w:rsidP="0029153F">
      <w:pPr>
        <w:pStyle w:val="Standard"/>
        <w:numPr>
          <w:ilvl w:val="0"/>
          <w:numId w:val="62"/>
        </w:numPr>
        <w:spacing w:before="120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wzorców i norm społecznych oraz dokonywania właściwych wyborów, a także doskonalenie umiejętności wypełniania ról społecznych, kreowanie postaw prospołecznych w</w:t>
      </w:r>
      <w:r w:rsidR="008A2053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sytuacji kryzysowej (np. stany zagrożenia),</w:t>
      </w:r>
      <w:r w:rsidRPr="00CB6221">
        <w:rPr>
          <w:rFonts w:ascii="Times New Roman" w:hAnsi="Times New Roman" w:cs="Times New Roman"/>
          <w:sz w:val="24"/>
          <w:szCs w:val="24"/>
        </w:rPr>
        <w:t xml:space="preserve">  kształtowanie umiejętności konstruktywnej komunikacji interpersonalnej i umiejętności współpracy, rozwijanie wrażliwości na drugiego człowieka, wrażliwości na problemy innych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gotowość niesienia pomocy w razie potrzeby, zwłaszcza osobom słabszym, pokrzywdzonym, niepełnosprawnym i izolowanym, kształtowanie szacunku do odmienności i</w:t>
      </w:r>
      <w:r w:rsidR="008A2053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różnorodności oraz kształtowanie kompetencji wielokulturowych, rozwijanie postaw </w:t>
      </w:r>
      <w:r w:rsidRPr="00CB6221">
        <w:rPr>
          <w:rFonts w:ascii="Times New Roman" w:hAnsi="Times New Roman" w:cs="Times New Roman"/>
          <w:sz w:val="24"/>
          <w:szCs w:val="24"/>
        </w:rPr>
        <w:lastRenderedPageBreak/>
        <w:t>prospołecznych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działań w wolontariacie, aktywizowanie do działań w środowisku szkolnym i lokalnym, rozwijanie szacunku dla tradycji narodowej oraz kultury.</w:t>
      </w:r>
    </w:p>
    <w:p w14:paraId="0B127313" w14:textId="77777777" w:rsidR="00740ADC" w:rsidRPr="00CB6221" w:rsidRDefault="00740ADC" w:rsidP="0029153F">
      <w:pPr>
        <w:pStyle w:val="Standard"/>
        <w:numPr>
          <w:ilvl w:val="0"/>
          <w:numId w:val="62"/>
        </w:numPr>
        <w:spacing w:before="120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wychowanka wiedzy i umiejętności pozwalających na prowadzenie zdrowego stylu życia i podejmowanie zachowań prozdrowotnych, </w:t>
      </w:r>
      <w:r w:rsidRPr="00CB6221">
        <w:rPr>
          <w:rFonts w:ascii="Times New Roman" w:hAnsi="Times New Roman" w:cs="Times New Roman"/>
          <w:sz w:val="24"/>
          <w:szCs w:val="24"/>
        </w:rPr>
        <w:t>rozwijanie świadomości ekologicznej, wdrażanie do działań proekologicznych, propagowanie zachowań sprzyjających zdrowiu, (nawyki żywieniowe, odpoczynek, sprawność fizyczna), kształtowanie potrzeby i umiejętności dbania o własne ciało i zdrowie, uświadamianie zagrożeń płynących z używania substancji psychoaktywnych, środków zastępczych oraz nowych substancji psychoaktywnych,</w:t>
      </w:r>
    </w:p>
    <w:p w14:paraId="5DD54524" w14:textId="12F14B70" w:rsidR="00740ADC" w:rsidRPr="00CB6221" w:rsidRDefault="00740ADC" w:rsidP="0029153F">
      <w:pPr>
        <w:pStyle w:val="Standard"/>
        <w:numPr>
          <w:ilvl w:val="0"/>
          <w:numId w:val="62"/>
        </w:numPr>
        <w:spacing w:before="120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intelektualnej</w:t>
      </w:r>
      <w:r w:rsidRPr="00CB6221">
        <w:rPr>
          <w:rFonts w:ascii="Times New Roman" w:hAnsi="Times New Roman" w:cs="Times New Roman"/>
          <w:sz w:val="24"/>
          <w:szCs w:val="24"/>
        </w:rPr>
        <w:t xml:space="preserve"> - wzmacnianie i budowanie ciekawości poznawczej i rozwijanie twórczego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krytycznego myślenia, budowanie motywacji wewnętrznej do rozwoju edukacyjnego i</w:t>
      </w:r>
      <w:r w:rsidR="001E5974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osobistego, rozwijanie umiejętności planowania ścieżki edukacyjno-zawodowej, wdrażanie do podejmowania zadań wymagających systematycznego wysiłku intelektualnego, kształtowanie kreatywności i otwartości na wiedzę, kształtowanie umiejętności wyszukiwania informacji i ich selekcjonowania, rozwijanie zainteresowań, uzdolnień i predyspozycji.</w:t>
      </w:r>
    </w:p>
    <w:p w14:paraId="0B118A38" w14:textId="4D745265" w:rsidR="00423970" w:rsidRPr="00CB6221" w:rsidRDefault="00740ADC" w:rsidP="0029153F">
      <w:pPr>
        <w:pStyle w:val="Standard"/>
        <w:numPr>
          <w:ilvl w:val="0"/>
          <w:numId w:val="62"/>
        </w:numPr>
        <w:spacing w:before="120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bCs/>
          <w:sz w:val="24"/>
          <w:szCs w:val="24"/>
        </w:rPr>
        <w:t>aksjologicznej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systemu wartości w tym docenienie znaczenia zdrowia oraz poczucia sensu istnienia, rozwijanie poczucia odpowiedzialności społecznej w</w:t>
      </w:r>
      <w:r w:rsidR="001E5974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>sytuacjach kryzysowych zagrażających całemu społeczeństwu (np. zagrożenie agresja militarną),</w:t>
      </w:r>
      <w:r w:rsidRPr="00CB6221">
        <w:rPr>
          <w:rFonts w:ascii="Times New Roman" w:hAnsi="Times New Roman" w:cs="Times New Roman"/>
          <w:sz w:val="24"/>
          <w:szCs w:val="24"/>
        </w:rPr>
        <w:t xml:space="preserve"> kształtowanie odpowiedzialności za podejmowane decyzje, kształtowanie świadomości dziedzictwa kulturowego i tradycji regionalnej, narodowej i europejskiej, kształtowanie świadomości i ekspresji kulturalnej.</w:t>
      </w:r>
    </w:p>
    <w:p w14:paraId="4A53FAA8" w14:textId="77777777" w:rsidR="00423970" w:rsidRPr="00CB6221" w:rsidRDefault="00423970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kern w:val="0"/>
          <w:sz w:val="24"/>
          <w:szCs w:val="24"/>
        </w:rPr>
        <w:t>Działalność wychowawcza obejmuje w szczególności:</w:t>
      </w:r>
    </w:p>
    <w:p w14:paraId="5EA6A4E7" w14:textId="60035446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146C51">
        <w:rPr>
          <w:rFonts w:ascii="Times New Roman" w:eastAsia="Calibri" w:hAnsi="Times New Roman" w:cs="Times New Roman"/>
          <w:i/>
          <w:kern w:val="0"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6F65FE39" w14:textId="0B249818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współdziałanie całej społeczności szkoły na rzecz kształtowania u uczniów wiedzy, umiejętności i postaw określonych w sylwetce absolwenta,</w:t>
      </w:r>
    </w:p>
    <w:p w14:paraId="7951987D" w14:textId="494ED8B7" w:rsidR="00423970" w:rsidRPr="00CB6221" w:rsidRDefault="00423970" w:rsidP="0029153F">
      <w:pPr>
        <w:pStyle w:val="Standard"/>
        <w:numPr>
          <w:ilvl w:val="0"/>
          <w:numId w:val="63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kształtowanie hierarchii systemu wartości, w którym zdrowie i odpowiedzialność za</w:t>
      </w:r>
      <w:r w:rsidR="008A2053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własny rozwój należą do jednych z najważniejszych wartości w życiu, a decyzje w</w:t>
      </w:r>
      <w:r w:rsidR="00DB23A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kern w:val="0"/>
          <w:sz w:val="24"/>
          <w:szCs w:val="24"/>
        </w:rPr>
        <w:t>tym zakresie podejmowane są w poczuciu odpowiedzialności za siebie i innych</w:t>
      </w:r>
    </w:p>
    <w:p w14:paraId="56B75EE5" w14:textId="3A507B77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wzmacnianie wśród uczniów i wychowanków więzi z ośrodkiem oraz społecznością lokalną,</w:t>
      </w:r>
    </w:p>
    <w:p w14:paraId="53C04F15" w14:textId="79DB6332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kształtowanie przyjaznego klimatu w placówce, budowanie prawidłowych relacji rówieśniczych oraz relacji uczniów i nauczycieli, wychowanków i wychowawców, a</w:t>
      </w:r>
      <w:r w:rsid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także nauczycieli, wychowawców i rodziców lub opiekunów, w tym wzmacnianie więzi z</w:t>
      </w:r>
      <w:r w:rsidR="00A707D8" w:rsidRP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rówieśnikami oraz nauczycielami i wychowawcami,</w:t>
      </w:r>
    </w:p>
    <w:p w14:paraId="2A3C9E21" w14:textId="57864BDC" w:rsidR="00423970" w:rsidRPr="00146C51" w:rsidRDefault="00423970" w:rsidP="0029153F">
      <w:pPr>
        <w:pStyle w:val="Akapitzlist"/>
        <w:numPr>
          <w:ilvl w:val="0"/>
          <w:numId w:val="63"/>
        </w:numPr>
        <w:suppressAutoHyphens w:val="0"/>
        <w:spacing w:after="200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doskonalenie kompetencji nauczycieli w pracy z uczniem z doświadczeniem migracyjnym,</w:t>
      </w:r>
    </w:p>
    <w:p w14:paraId="4228D5AF" w14:textId="4389B48C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146C51"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 w</w:t>
      </w:r>
      <w:r w:rsidR="00A707D8" w:rsidRPr="00146C51">
        <w:rPr>
          <w:rFonts w:ascii="Times New Roman" w:hAnsi="Times New Roman" w:cs="Times New Roman"/>
          <w:sz w:val="24"/>
          <w:szCs w:val="24"/>
        </w:rPr>
        <w:t> </w:t>
      </w:r>
      <w:r w:rsidRPr="00146C51">
        <w:rPr>
          <w:rFonts w:ascii="Times New Roman" w:hAnsi="Times New Roman" w:cs="Times New Roman"/>
          <w:sz w:val="24"/>
          <w:szCs w:val="24"/>
        </w:rPr>
        <w:t>działaniach z zakresu wolontariatu, sprzyjających aktywnemu uczestnictwu uczniów w</w:t>
      </w:r>
      <w:r w:rsidR="00A707D8" w:rsidRPr="00146C51">
        <w:rPr>
          <w:rFonts w:ascii="Times New Roman" w:hAnsi="Times New Roman" w:cs="Times New Roman"/>
          <w:sz w:val="24"/>
          <w:szCs w:val="24"/>
        </w:rPr>
        <w:t> </w:t>
      </w:r>
      <w:r w:rsidRPr="00146C51">
        <w:rPr>
          <w:rFonts w:ascii="Times New Roman" w:hAnsi="Times New Roman" w:cs="Times New Roman"/>
          <w:sz w:val="24"/>
          <w:szCs w:val="24"/>
        </w:rPr>
        <w:t>życiu społecznym,</w:t>
      </w:r>
    </w:p>
    <w:p w14:paraId="339A67FA" w14:textId="5802521E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146C51"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 i</w:t>
      </w:r>
      <w:r w:rsidR="00A707D8" w:rsidRPr="00146C51">
        <w:rPr>
          <w:rFonts w:ascii="Times New Roman" w:hAnsi="Times New Roman" w:cs="Times New Roman"/>
          <w:sz w:val="24"/>
          <w:szCs w:val="24"/>
        </w:rPr>
        <w:t> </w:t>
      </w:r>
      <w:r w:rsidRPr="00146C51">
        <w:rPr>
          <w:rFonts w:ascii="Times New Roman" w:hAnsi="Times New Roman" w:cs="Times New Roman"/>
          <w:sz w:val="24"/>
          <w:szCs w:val="24"/>
        </w:rPr>
        <w:t>światowej,</w:t>
      </w:r>
    </w:p>
    <w:p w14:paraId="4593ADA6" w14:textId="2804C9F3" w:rsidR="00423970" w:rsidRPr="00146C51" w:rsidRDefault="00423970" w:rsidP="0029153F">
      <w:pPr>
        <w:pStyle w:val="Akapitzlist"/>
        <w:numPr>
          <w:ilvl w:val="0"/>
          <w:numId w:val="6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146C51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14:paraId="46ADCD9D" w14:textId="77777777" w:rsidR="00423970" w:rsidRPr="00CB6221" w:rsidRDefault="00423970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kern w:val="0"/>
          <w:sz w:val="24"/>
          <w:szCs w:val="24"/>
        </w:rPr>
        <w:t>Działalność edukacyjna obejmuje w szczególności:</w:t>
      </w:r>
    </w:p>
    <w:p w14:paraId="5CB578CA" w14:textId="76454FDD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8E7B4FA" w14:textId="5C15D04A" w:rsidR="00423970" w:rsidRPr="00146C51" w:rsidRDefault="00423970" w:rsidP="0029153F">
      <w:pPr>
        <w:pStyle w:val="Akapitzlist"/>
        <w:numPr>
          <w:ilvl w:val="0"/>
          <w:numId w:val="64"/>
        </w:numPr>
        <w:shd w:val="clear" w:color="auto" w:fill="FFFFFF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C169B43" w14:textId="1FACAC25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rozwijanie i wzmacnianie umiejętności psychologicznych i społecznych uczniów, </w:t>
      </w:r>
    </w:p>
    <w:p w14:paraId="46E1F1A1" w14:textId="2D6096E5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poszerzanie wiedzy uczniów, nauczycieli, rodziców na temat wpływu sytuacji kryzysowej (np. wywołanej zagrożeniem epidemiologicznym, militarnym, ekologicznym, zaburzonymi relacjami rodzinnymi) na funkcjonowanie każdego człowieka oraz możliwości uzyskania pomocy w szkole i poza szkołą,</w:t>
      </w:r>
    </w:p>
    <w:p w14:paraId="64FF9650" w14:textId="234246C5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3C365953" w14:textId="0BA13FC9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kształtowanie krytycznego myślenia i wspomaganie uczniów i wychowanków w</w:t>
      </w:r>
      <w:r w:rsidR="00A707D8" w:rsidRP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konstruktywnym podejmowaniu decyzji w sytuacjach trudnych, zagrażających prawidłowemu rozwojowi i zdrowemu życiu,</w:t>
      </w:r>
    </w:p>
    <w:p w14:paraId="0C0D8BF7" w14:textId="702AF40F" w:rsidR="00423970" w:rsidRPr="00146C51" w:rsidRDefault="00423970" w:rsidP="0029153F">
      <w:pPr>
        <w:pStyle w:val="Akapitzlist"/>
        <w:numPr>
          <w:ilvl w:val="0"/>
          <w:numId w:val="64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poszerzanie wiedzy uczniów na temat metod zapobiegania epidemiom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, przeciwdziałania chorobom cywilizacyjnym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, wyczerpaniu nerwowemu, wykluczeniu społecznemu,</w:t>
      </w:r>
    </w:p>
    <w:p w14:paraId="7EBF28CA" w14:textId="0E0009E1" w:rsidR="00423970" w:rsidRPr="00146C51" w:rsidRDefault="00423970" w:rsidP="0029153F">
      <w:pPr>
        <w:pStyle w:val="Akapitzlist"/>
        <w:numPr>
          <w:ilvl w:val="0"/>
          <w:numId w:val="64"/>
        </w:numPr>
        <w:shd w:val="clear" w:color="auto" w:fill="FFFFFF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14:paraId="068CD814" w14:textId="7EF1A9ED" w:rsidR="00423970" w:rsidRPr="00146C51" w:rsidRDefault="00423970" w:rsidP="0029153F">
      <w:pPr>
        <w:pStyle w:val="Akapitzlist"/>
        <w:numPr>
          <w:ilvl w:val="0"/>
          <w:numId w:val="64"/>
        </w:numPr>
        <w:shd w:val="clear" w:color="auto" w:fill="FFFFFF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14:paraId="3416B859" w14:textId="77777777" w:rsidR="003343DE" w:rsidRPr="00CB6221" w:rsidRDefault="003343DE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kern w:val="0"/>
          <w:sz w:val="24"/>
          <w:szCs w:val="24"/>
        </w:rPr>
        <w:t>Działalność informacyjna obejmuje w szczególności:</w:t>
      </w:r>
    </w:p>
    <w:p w14:paraId="66AB0D90" w14:textId="583282DC" w:rsidR="003343DE" w:rsidRPr="00146C51" w:rsidRDefault="003343DE" w:rsidP="0029153F">
      <w:pPr>
        <w:pStyle w:val="Akapitzlist"/>
        <w:numPr>
          <w:ilvl w:val="0"/>
          <w:numId w:val="65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dostarczenie aktualnych informacji nauczycielom, wychowawcom i rodzicom lub opiekunom na temat skutecznych sposobów prowadzenia działań wychowawczych i</w:t>
      </w:r>
      <w:r w:rsid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problemów cywilizacyjnych i</w:t>
      </w:r>
      <w:r w:rsid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społecznych (np. 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brak aktywności fizycznej,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otyłość, depresja, zaburzone relacje rodzinne, 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uzależnienia od technologii cyfrowych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), </w:t>
      </w:r>
    </w:p>
    <w:p w14:paraId="4B344858" w14:textId="3D58707B" w:rsidR="003343DE" w:rsidRPr="00146C51" w:rsidRDefault="003343DE" w:rsidP="0029153F">
      <w:pPr>
        <w:pStyle w:val="Akapitzlist"/>
        <w:numPr>
          <w:ilvl w:val="0"/>
          <w:numId w:val="65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udostępnienie informacji o ofercie pomocy specjalistycznej dla uczniów i</w:t>
      </w:r>
      <w:r w:rsidR="00146C51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wychowanków, ich rodziców lub opiekunów w przypadku używania środków odurzających, substancji psychotropowych, środków zastępczych, nowych substancji psychoaktywnych, </w:t>
      </w:r>
    </w:p>
    <w:p w14:paraId="2FC83B8D" w14:textId="67FF8548" w:rsidR="003343DE" w:rsidRPr="00146C51" w:rsidRDefault="003343DE" w:rsidP="0029153F">
      <w:pPr>
        <w:pStyle w:val="Akapitzlist"/>
        <w:numPr>
          <w:ilvl w:val="0"/>
          <w:numId w:val="65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>udostępnienie informacji o ofercie pomocy specjalistycznej dla uczniów i</w:t>
      </w:r>
      <w:r w:rsidR="00E968F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wychowanków, ich rodziców lub opiekunów w przypadku obniżonej kondycji psychicznej, depresji, innych problemów psychologicznych i psychiatrycznych, 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jako skutków sytuacji traumatycznych i</w:t>
      </w:r>
      <w:r w:rsidR="00A707D8"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 </w:t>
      </w:r>
      <w:r w:rsidRPr="00146C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kryzysowych (np. działania wojenne na Ukrainie),</w:t>
      </w:r>
    </w:p>
    <w:p w14:paraId="2FA1530F" w14:textId="22B42183" w:rsidR="003343DE" w:rsidRPr="00E968F9" w:rsidRDefault="003343DE" w:rsidP="0029153F">
      <w:pPr>
        <w:pStyle w:val="Akapitzlist"/>
        <w:numPr>
          <w:ilvl w:val="0"/>
          <w:numId w:val="65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przekazanie informacji uczniom i wychowankom, ich rodzicom lub opiekunom oraz nauczycielom i wychowawcom na temat konsekwencji prawnych związanych z</w:t>
      </w:r>
      <w:r w:rsidR="00E968F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naruszeniem przepisów ustawy z 29 lipca 2005 r. o przeciwdziałaniu narkomanii,</w:t>
      </w:r>
    </w:p>
    <w:p w14:paraId="5AFC4130" w14:textId="1A98B8FF" w:rsidR="003343DE" w:rsidRPr="00E968F9" w:rsidRDefault="003343DE" w:rsidP="0029153F">
      <w:pPr>
        <w:pStyle w:val="Akapitzlist"/>
        <w:numPr>
          <w:ilvl w:val="0"/>
          <w:numId w:val="65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informowanie uczniów i wychowanków oraz ich rodziców lub opiekunów o</w:t>
      </w:r>
      <w:r w:rsidR="00E968F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obowiązujących procedurach postępowania nauczycieli i wychowawców oraz o</w:t>
      </w:r>
      <w:r w:rsidR="00E968F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metodach współpracy szkół i</w:t>
      </w:r>
      <w:r w:rsidR="00A707D8" w:rsidRPr="00E968F9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placówek z Policją w sytuacjach zagrożenia narkomanią oraz uzależnieniami od innych środków zmieniających świadomość,</w:t>
      </w:r>
    </w:p>
    <w:p w14:paraId="1A5DA701" w14:textId="28A1A89D" w:rsidR="003343DE" w:rsidRPr="00E968F9" w:rsidRDefault="003343DE" w:rsidP="0029153F">
      <w:pPr>
        <w:pStyle w:val="Akapitzlist"/>
        <w:numPr>
          <w:ilvl w:val="0"/>
          <w:numId w:val="65"/>
        </w:numPr>
        <w:shd w:val="clear" w:color="auto" w:fill="FFFFFF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udostępnienie informacji o ofercie pomocy specjalistycznej dla uczniów i</w:t>
      </w:r>
      <w:r w:rsid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wychowanków, ich rodziców lub opiekunów w przypadku uzależnienia cyfrowego (np. możliwość udziału w</w:t>
      </w:r>
      <w:r w:rsidR="00A707D8"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</w:t>
      </w:r>
      <w:r w:rsidRPr="00E968F9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</w:t>
      </w:r>
      <w:r w:rsidR="00E968F9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pl-PL"/>
        </w:rPr>
        <w:t> </w:t>
      </w:r>
      <w:r w:rsidRPr="00E968F9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pl-PL"/>
        </w:rPr>
        <w:t>Ministerstwo Zdrowia),</w:t>
      </w:r>
    </w:p>
    <w:p w14:paraId="53ECA98A" w14:textId="5CCE5AC9" w:rsidR="003343DE" w:rsidRPr="00E968F9" w:rsidRDefault="003343DE" w:rsidP="0029153F">
      <w:pPr>
        <w:pStyle w:val="Akapitzlist"/>
        <w:numPr>
          <w:ilvl w:val="0"/>
          <w:numId w:val="65"/>
        </w:numPr>
        <w:shd w:val="clear" w:color="auto" w:fill="FFFFFF"/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</w:t>
      </w:r>
    </w:p>
    <w:p w14:paraId="3930F464" w14:textId="77777777" w:rsidR="003343DE" w:rsidRPr="00CB6221" w:rsidRDefault="003343DE" w:rsidP="0029153F">
      <w:pPr>
        <w:spacing w:before="120" w:after="120"/>
        <w:ind w:firstLine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kern w:val="0"/>
          <w:sz w:val="24"/>
          <w:szCs w:val="24"/>
        </w:rPr>
        <w:t>Działalność profilaktyczna obejmuje:</w:t>
      </w:r>
    </w:p>
    <w:p w14:paraId="261C7154" w14:textId="78C86A24" w:rsidR="003343DE" w:rsidRPr="00E968F9" w:rsidRDefault="003343DE" w:rsidP="0029153F">
      <w:pPr>
        <w:pStyle w:val="Akapitzlist"/>
        <w:numPr>
          <w:ilvl w:val="0"/>
          <w:numId w:val="66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2C34648E" w14:textId="55FD7A09" w:rsidR="003343DE" w:rsidRPr="00E968F9" w:rsidRDefault="003343DE" w:rsidP="0029153F">
      <w:pPr>
        <w:pStyle w:val="Akapitzlist"/>
        <w:numPr>
          <w:ilvl w:val="0"/>
          <w:numId w:val="66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71026889" w14:textId="123ECC91" w:rsidR="003343DE" w:rsidRPr="00E968F9" w:rsidRDefault="003343DE" w:rsidP="0029153F">
      <w:pPr>
        <w:pStyle w:val="Akapitzlist"/>
        <w:numPr>
          <w:ilvl w:val="0"/>
          <w:numId w:val="66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04713E84" w14:textId="1F4E4D37" w:rsidR="003343DE" w:rsidRPr="00E968F9" w:rsidRDefault="003343DE" w:rsidP="0029153F">
      <w:pPr>
        <w:pStyle w:val="Akapitzlist"/>
        <w:numPr>
          <w:ilvl w:val="0"/>
          <w:numId w:val="66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14:paraId="5C7E0E32" w14:textId="5C59B89F" w:rsidR="00635C26" w:rsidRPr="00E968F9" w:rsidRDefault="003343DE" w:rsidP="0029153F">
      <w:pPr>
        <w:pStyle w:val="Akapitzlist"/>
        <w:numPr>
          <w:ilvl w:val="0"/>
          <w:numId w:val="66"/>
        </w:numPr>
        <w:ind w:left="754" w:hanging="357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</w:pP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wspieranie uczniów i wychowanków, u których zaobserwowano uzależnienie od</w:t>
      </w:r>
      <w:r w:rsidR="001F47A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 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technologii cyfrowych, a także prowadzenie działań profilaktycznych wobec wszystkich uczniów szkoły (np. przekierowywanie ich uwagi na rozwój </w:t>
      </w:r>
      <w:r w:rsidRPr="00E968F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lastRenderedPageBreak/>
        <w:t>indywidualnych zainteresowań oraz angażowanie uczniów do aktywności w różnych dziedzinach).</w:t>
      </w:r>
    </w:p>
    <w:p w14:paraId="5EAA9286" w14:textId="60460AEA" w:rsidR="00395CBF" w:rsidRPr="00CB6221" w:rsidRDefault="00395CBF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Realizatorzy programu wychowawczo – profilaktycznego:</w:t>
      </w:r>
    </w:p>
    <w:p w14:paraId="50C40A20" w14:textId="77777777" w:rsidR="00395CBF" w:rsidRPr="00CB6221" w:rsidRDefault="00395CBF" w:rsidP="002915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 w14:paraId="0BC5599A" w14:textId="77777777" w:rsidR="00395CBF" w:rsidRPr="00CB6221" w:rsidRDefault="00395CBF" w:rsidP="0029153F">
      <w:pPr>
        <w:pStyle w:val="Akapitzlist"/>
        <w:numPr>
          <w:ilvl w:val="0"/>
          <w:numId w:val="9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zapewnia odpowiednie warunki organizacyjne do realizacji zadań dydaktycznych, wychowawczych, profilaktycznych oraz wsparcia psychologiczno-pedagogicznego,</w:t>
      </w:r>
    </w:p>
    <w:p w14:paraId="2D0B129B" w14:textId="77777777" w:rsidR="00395CBF" w:rsidRPr="00CB6221" w:rsidRDefault="00395CBF" w:rsidP="0029153F">
      <w:pPr>
        <w:pStyle w:val="Akapitzlist"/>
        <w:numPr>
          <w:ilvl w:val="0"/>
          <w:numId w:val="9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sprawuje opiekę nad wychowankami i stwarza warunki ich harmonijnego rozwoju              psychofizycznego,</w:t>
      </w:r>
    </w:p>
    <w:p w14:paraId="1CD59DDA" w14:textId="21DFB9FE" w:rsidR="00395CBF" w:rsidRPr="00CB6221" w:rsidRDefault="00395CBF" w:rsidP="0029153F">
      <w:pPr>
        <w:pStyle w:val="Akapitzlist"/>
        <w:numPr>
          <w:ilvl w:val="0"/>
          <w:numId w:val="9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inspiruje kadrę Ośrodka do wdrożenia nowych rozwiązań w procesie kształcenia i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wychowania, których celem jest rozwijanie kompetencji uczniów,</w:t>
      </w:r>
    </w:p>
    <w:p w14:paraId="4A1569FE" w14:textId="77777777" w:rsidR="00395CBF" w:rsidRPr="00CB6221" w:rsidRDefault="00395CBF" w:rsidP="0029153F">
      <w:pPr>
        <w:pStyle w:val="Akapitzlist"/>
        <w:numPr>
          <w:ilvl w:val="0"/>
          <w:numId w:val="9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współpracuje z zespołem wychowawców, nauczycieli i specjalistów oraz Samorządem Uczniowskim,</w:t>
      </w:r>
    </w:p>
    <w:p w14:paraId="32901F26" w14:textId="77777777" w:rsidR="00395CBF" w:rsidRPr="00CB6221" w:rsidRDefault="00395CBF" w:rsidP="0029153F">
      <w:pPr>
        <w:pStyle w:val="Akapitzlist"/>
        <w:numPr>
          <w:ilvl w:val="0"/>
          <w:numId w:val="9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5E07C188" w14:textId="77777777" w:rsidR="00395CBF" w:rsidRPr="00CB6221" w:rsidRDefault="00395CBF" w:rsidP="0029153F">
      <w:pPr>
        <w:pStyle w:val="Standard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  <w:r w:rsidRPr="00CB6221">
        <w:rPr>
          <w:rFonts w:ascii="Times New Roman" w:hAnsi="Times New Roman" w:cs="Times New Roman"/>
          <w:sz w:val="24"/>
          <w:szCs w:val="24"/>
        </w:rPr>
        <w:t>:</w:t>
      </w:r>
    </w:p>
    <w:p w14:paraId="6A98583E" w14:textId="77777777" w:rsidR="00395CBF" w:rsidRPr="00CB6221" w:rsidRDefault="00395CBF" w:rsidP="0029153F">
      <w:pPr>
        <w:pStyle w:val="Akapitzlist"/>
        <w:numPr>
          <w:ilvl w:val="0"/>
          <w:numId w:val="30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wychowawczych, profilaktycznych,</w:t>
      </w:r>
    </w:p>
    <w:p w14:paraId="717E3A8E" w14:textId="77777777" w:rsidR="00395CBF" w:rsidRPr="00CB6221" w:rsidRDefault="00395CBF" w:rsidP="0029153F">
      <w:pPr>
        <w:pStyle w:val="Akapitzlist"/>
        <w:numPr>
          <w:ilvl w:val="0"/>
          <w:numId w:val="30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uchwala projekt programu wychowawczo-profilaktycznego,</w:t>
      </w:r>
    </w:p>
    <w:p w14:paraId="12995957" w14:textId="54C90162" w:rsidR="00395CBF" w:rsidRPr="00CB6221" w:rsidRDefault="00395CBF" w:rsidP="0029153F">
      <w:pPr>
        <w:pStyle w:val="Akapitzlist"/>
        <w:numPr>
          <w:ilvl w:val="0"/>
          <w:numId w:val="30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opracowuje i zatwierdza dokumenty i procedury postępowania nauczycieli i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wychowawców w sytuacjach zagrożenia młodzieży,</w:t>
      </w:r>
    </w:p>
    <w:p w14:paraId="20052CE8" w14:textId="77777777" w:rsidR="00395CBF" w:rsidRPr="00CB6221" w:rsidRDefault="00395CBF" w:rsidP="0029153F">
      <w:pPr>
        <w:pStyle w:val="Akapitzlist"/>
        <w:numPr>
          <w:ilvl w:val="0"/>
          <w:numId w:val="30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14:paraId="01989302" w14:textId="77777777" w:rsidR="00395CBF" w:rsidRPr="00CB6221" w:rsidRDefault="00395CBF" w:rsidP="0029153F">
      <w:pPr>
        <w:pStyle w:val="Akapitzlist"/>
        <w:numPr>
          <w:ilvl w:val="0"/>
          <w:numId w:val="30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554C5538" w14:textId="108ACA70" w:rsidR="00395CBF" w:rsidRPr="00CB6221" w:rsidRDefault="00395CBF" w:rsidP="0029153F">
      <w:pPr>
        <w:pStyle w:val="Standard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Wychowawca - socjoterapeuta</w:t>
      </w:r>
      <w:r w:rsidRPr="00CB6221">
        <w:rPr>
          <w:rFonts w:ascii="Times New Roman" w:hAnsi="Times New Roman" w:cs="Times New Roman"/>
          <w:sz w:val="24"/>
          <w:szCs w:val="24"/>
        </w:rPr>
        <w:t>:</w:t>
      </w:r>
    </w:p>
    <w:p w14:paraId="6C6E2699" w14:textId="77777777" w:rsidR="00395CBF" w:rsidRPr="00CB6221" w:rsidRDefault="00395CBF" w:rsidP="0029153F">
      <w:pPr>
        <w:pStyle w:val="Akapitzlist"/>
        <w:numPr>
          <w:ilvl w:val="0"/>
          <w:numId w:val="32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opracowuje diagnozę każdego z podopiecznych oraz przygotowuje, koordynuje, ewaluuje i modyfikuje przy współpracy z innymi pracownikami Ośrodka, Indywidualne Programy Edukacyjno-Terapeutyczne,</w:t>
      </w:r>
    </w:p>
    <w:p w14:paraId="58CBBE68" w14:textId="77777777" w:rsidR="00395CBF" w:rsidRPr="00CB6221" w:rsidRDefault="00395CBF" w:rsidP="0029153F">
      <w:pPr>
        <w:pStyle w:val="Akapitzlist"/>
        <w:numPr>
          <w:ilvl w:val="0"/>
          <w:numId w:val="32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diagnozuje sytuację wychowawczą w klasie,</w:t>
      </w:r>
    </w:p>
    <w:p w14:paraId="1B547B51" w14:textId="241A4DDC" w:rsidR="00395CBF" w:rsidRPr="00CB6221" w:rsidRDefault="00395CBF" w:rsidP="0029153F">
      <w:pPr>
        <w:pStyle w:val="Akapitzlist"/>
        <w:numPr>
          <w:ilvl w:val="0"/>
          <w:numId w:val="32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prowadzi dla swoich podopiecznych zajęcia i działania specjalistyczne w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następujących formach: porady, konsultacje i rozmowy, organizuje wsparcie psychologiczne, zajęcia rozwijające kompetencje emocjonalno-społeczne, spotkania z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rodziną podopiecznego (mediacje rodzinne, wywiad środowiskowy), pomoc w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usamodzielnianiu się,</w:t>
      </w:r>
    </w:p>
    <w:p w14:paraId="130B9C9C" w14:textId="77777777" w:rsidR="00395CBF" w:rsidRPr="00CB6221" w:rsidRDefault="00395CBF" w:rsidP="0029153F">
      <w:pPr>
        <w:pStyle w:val="Akapitzlist"/>
        <w:numPr>
          <w:ilvl w:val="0"/>
          <w:numId w:val="32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lastRenderedPageBreak/>
        <w:t>uczestniczy w indywidualnych i grupowych formach doskonalenia zawodowego,</w:t>
      </w:r>
    </w:p>
    <w:p w14:paraId="3F83B968" w14:textId="34626F5B" w:rsidR="00395CBF" w:rsidRPr="00CB6221" w:rsidRDefault="00395CBF" w:rsidP="0029153F">
      <w:pPr>
        <w:pStyle w:val="Standard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Specjaliści</w:t>
      </w:r>
      <w:r w:rsidRPr="00CB6221">
        <w:rPr>
          <w:rFonts w:ascii="Times New Roman" w:hAnsi="Times New Roman" w:cs="Times New Roman"/>
          <w:sz w:val="24"/>
          <w:szCs w:val="24"/>
        </w:rPr>
        <w:t>:</w:t>
      </w:r>
    </w:p>
    <w:p w14:paraId="3B6C8F1E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prowadzą obserwacje, konsultacje i badania w celu ustalenia przyczyn problemów uczniów,</w:t>
      </w:r>
    </w:p>
    <w:p w14:paraId="4EBB3E8D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udzielają wsparcia w rozwiązywaniu sytuacji kryzysowych</w:t>
      </w:r>
    </w:p>
    <w:p w14:paraId="005B7A19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udzielają porad i wsparcia podopiecznym Ośrodka,</w:t>
      </w:r>
    </w:p>
    <w:p w14:paraId="5067C083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współpracują z instytucjami zewnętrznymi w sprawach podopiecznych,</w:t>
      </w:r>
    </w:p>
    <w:p w14:paraId="37513A9B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organizują i prowadzą zajęcia specjalistyczne i wychowawcze,</w:t>
      </w:r>
    </w:p>
    <w:p w14:paraId="42422C71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rozpoznają i organizują pomoc socjalną, stypendia, zasiłki szkolne, wyprawki szkolne i inne,</w:t>
      </w:r>
    </w:p>
    <w:p w14:paraId="7FAFC69C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współpracują z kadrą pedagogiczną Ośrodka w celu integracji oddziaływań wychowawczo – profilaktycznych,</w:t>
      </w:r>
    </w:p>
    <w:p w14:paraId="15634D87" w14:textId="77777777" w:rsidR="00395CBF" w:rsidRPr="00CB6221" w:rsidRDefault="00395CBF" w:rsidP="0029153F">
      <w:pPr>
        <w:pStyle w:val="Akapitzlist"/>
        <w:numPr>
          <w:ilvl w:val="0"/>
          <w:numId w:val="33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wspomagają wychowawców - socjoterapeutów i nauczycieli w tworzeniu Indywidualnych Programów Edukacyjno-Terapeutycznych</w:t>
      </w:r>
    </w:p>
    <w:p w14:paraId="1DA1FB74" w14:textId="2C32A14A" w:rsidR="00395CBF" w:rsidRPr="00CB6221" w:rsidRDefault="00395CBF" w:rsidP="0029153F">
      <w:pPr>
        <w:pStyle w:val="Standard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Nauczyciele</w:t>
      </w:r>
      <w:r w:rsidRPr="00CB6221">
        <w:rPr>
          <w:rFonts w:ascii="Times New Roman" w:hAnsi="Times New Roman" w:cs="Times New Roman"/>
          <w:sz w:val="24"/>
          <w:szCs w:val="24"/>
        </w:rPr>
        <w:t>:</w:t>
      </w:r>
    </w:p>
    <w:p w14:paraId="6A384896" w14:textId="78AE8D8F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 i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profilaktycznych,</w:t>
      </w:r>
    </w:p>
    <w:p w14:paraId="0C458C38" w14:textId="77777777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uczestniczą w tworzeniu i realizacji programu wychowawczo-profilaktycznego,</w:t>
      </w:r>
    </w:p>
    <w:p w14:paraId="6320FF22" w14:textId="652DF391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są odpowiedzialni za prawidłowy przebieg procesu dydaktycznego oraz za jakość i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wyniki swojej pracy,</w:t>
      </w:r>
    </w:p>
    <w:p w14:paraId="03E89D70" w14:textId="77777777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indywidualizują pracę z uczniem na zajęciach edukacyjnych odpowiednio do potrzeb rozwojowych i edukacyjnych oraz możliwości psychofizycznych ucznia,</w:t>
      </w:r>
    </w:p>
    <w:p w14:paraId="0DEC7C40" w14:textId="441D3D60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dostosowują metody i formy pracy z uczniem do specjalnych potrzeb edukacyjnych uczniów określonych w orzeczeniach poradni psychologiczno-pedagogicznych oraz w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IPET-ach,</w:t>
      </w:r>
    </w:p>
    <w:p w14:paraId="44675D52" w14:textId="77777777" w:rsidR="00395CBF" w:rsidRPr="00CB6221" w:rsidRDefault="00395CBF" w:rsidP="0029153F">
      <w:pPr>
        <w:pStyle w:val="Akapitzlist"/>
        <w:numPr>
          <w:ilvl w:val="0"/>
          <w:numId w:val="34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wspierają zainteresowania i rozwój edukacyjny ucznia.</w:t>
      </w:r>
    </w:p>
    <w:p w14:paraId="4C73E3DC" w14:textId="70908DE1" w:rsidR="00395CBF" w:rsidRPr="00CB6221" w:rsidRDefault="00395CBF" w:rsidP="0029153F">
      <w:pPr>
        <w:pStyle w:val="Standard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Samorząd Uczniowsk</w:t>
      </w:r>
      <w:r w:rsidRPr="00CB6221">
        <w:rPr>
          <w:rFonts w:ascii="Times New Roman" w:hAnsi="Times New Roman" w:cs="Times New Roman"/>
          <w:sz w:val="24"/>
          <w:szCs w:val="24"/>
        </w:rPr>
        <w:t>i:</w:t>
      </w:r>
    </w:p>
    <w:p w14:paraId="14F95D4B" w14:textId="77777777" w:rsidR="00395CBF" w:rsidRPr="00CB6221" w:rsidRDefault="00395CBF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przedstawia Radzie Pedagogicznej oraz Dyrektorowi wnioski i opinie we wszystkich sprawach Ośrodka, a w szczególności w sprawach dotyczących realizacji praw ucznia i praw podopiecznego Ośrodka,</w:t>
      </w:r>
    </w:p>
    <w:p w14:paraId="3D7CCF14" w14:textId="77777777" w:rsidR="00395CBF" w:rsidRPr="00CB6221" w:rsidRDefault="00395CBF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może brać udział w rozwiązywaniu konfliktów między uczniami,</w:t>
      </w:r>
    </w:p>
    <w:p w14:paraId="7820FB05" w14:textId="77777777" w:rsidR="00395CBF" w:rsidRPr="00CB6221" w:rsidRDefault="00395CBF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lastRenderedPageBreak/>
        <w:t>może być pomysłodawcą i organizatorem wydarzeń szkolnych i lokalnych, akcji wolontariackich i rozrywkowych</w:t>
      </w:r>
    </w:p>
    <w:p w14:paraId="244AD6F8" w14:textId="77777777" w:rsidR="00395CBF" w:rsidRPr="00CB6221" w:rsidRDefault="00395CBF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reprezentuje postawy i potrzeby środowiska uczniowskiego.</w:t>
      </w:r>
    </w:p>
    <w:p w14:paraId="4114FEA3" w14:textId="77777777" w:rsidR="00653307" w:rsidRPr="00CB6221" w:rsidRDefault="000A22D0" w:rsidP="0029153F">
      <w:pPr>
        <w:pStyle w:val="Akapitzlist"/>
        <w:numPr>
          <w:ilvl w:val="0"/>
          <w:numId w:val="43"/>
        </w:numPr>
        <w:spacing w:before="120" w:after="120"/>
        <w:ind w:left="754" w:hanging="397"/>
      </w:pPr>
      <w:r w:rsidRPr="00CB6221">
        <w:rPr>
          <w:b/>
        </w:rPr>
        <w:t>Wartości, na których zbudowany jest program wychowawczo-   profilaktyczny</w:t>
      </w:r>
    </w:p>
    <w:p w14:paraId="5D799272" w14:textId="77777777" w:rsidR="00653307" w:rsidRPr="00CB6221" w:rsidRDefault="000A22D0" w:rsidP="0029153F">
      <w:pPr>
        <w:pStyle w:val="NormalnyWeb"/>
        <w:shd w:val="clear" w:color="auto" w:fill="FFFFFF"/>
        <w:spacing w:before="0" w:after="0" w:line="360" w:lineRule="auto"/>
      </w:pPr>
      <w:r w:rsidRPr="00CB6221">
        <w:t>Szkolny program wychowawczo – profilaktyczny realizowany w MOS nr 1 „SOS” opiera się na wartościach przyjętych przez społeczność Ośrodka i na realizowanej w Ośrodku koncepcji pracy. Są to:</w:t>
      </w:r>
      <w:r w:rsidRPr="00CB6221">
        <w:tab/>
      </w:r>
    </w:p>
    <w:p w14:paraId="1BF41A73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>szacunek i otwartość</w:t>
      </w:r>
    </w:p>
    <w:p w14:paraId="7EA76AFE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>życzliwość i wzajemna pomoc</w:t>
      </w:r>
    </w:p>
    <w:p w14:paraId="77C07B78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>abstynencja od środków psychoaktywnych,</w:t>
      </w:r>
    </w:p>
    <w:p w14:paraId="2E4DABB2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>ochrona przed wszelkimi formami przemocy fizycznej i psychicznej</w:t>
      </w:r>
    </w:p>
    <w:p w14:paraId="74C0A44D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 xml:space="preserve"> tolerancja wobec różnorodności, przekonań, religii, rasy, ubioru, wyglądu i inności (zachowania i głoszone poglądy nie mogą naruszać dobra innych ludzi),  </w:t>
      </w:r>
    </w:p>
    <w:p w14:paraId="1D6C199B" w14:textId="77777777" w:rsidR="00653307" w:rsidRPr="00C576BD" w:rsidRDefault="000A22D0" w:rsidP="0029153F">
      <w:pPr>
        <w:pStyle w:val="Akapitzlist"/>
        <w:numPr>
          <w:ilvl w:val="0"/>
          <w:numId w:val="36"/>
        </w:numPr>
        <w:ind w:left="754" w:hanging="357"/>
        <w:rPr>
          <w:rFonts w:ascii="Times New Roman" w:hAnsi="Times New Roman" w:cs="Times New Roman"/>
          <w:sz w:val="24"/>
          <w:szCs w:val="24"/>
        </w:rPr>
      </w:pPr>
      <w:r w:rsidRPr="00C576BD">
        <w:rPr>
          <w:rFonts w:ascii="Times New Roman" w:hAnsi="Times New Roman" w:cs="Times New Roman"/>
          <w:sz w:val="24"/>
          <w:szCs w:val="24"/>
        </w:rPr>
        <w:t>swoboda wyrażania myśli i przekonań, o ile nie narusza to dobra innych osób,</w:t>
      </w:r>
    </w:p>
    <w:p w14:paraId="5FD0FB9D" w14:textId="0AE55AA5" w:rsidR="00653307" w:rsidRPr="00CB6221" w:rsidRDefault="000A22D0" w:rsidP="0029153F">
      <w:pPr>
        <w:pStyle w:val="Akapitzlist"/>
        <w:numPr>
          <w:ilvl w:val="0"/>
          <w:numId w:val="36"/>
        </w:numPr>
        <w:ind w:left="754" w:hanging="357"/>
      </w:pPr>
      <w:r w:rsidRPr="00C576BD">
        <w:rPr>
          <w:rFonts w:ascii="Times New Roman" w:hAnsi="Times New Roman" w:cs="Times New Roman"/>
          <w:sz w:val="24"/>
          <w:szCs w:val="24"/>
        </w:rPr>
        <w:t>miłość i wolność</w:t>
      </w:r>
    </w:p>
    <w:p w14:paraId="6F51B1E4" w14:textId="77777777" w:rsidR="00653307" w:rsidRPr="00CB6221" w:rsidRDefault="000A22D0" w:rsidP="0029153F">
      <w:pPr>
        <w:pStyle w:val="Akapitzlist"/>
        <w:numPr>
          <w:ilvl w:val="0"/>
          <w:numId w:val="43"/>
        </w:numPr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środowiska szkolnego</w:t>
      </w:r>
    </w:p>
    <w:p w14:paraId="63461F83" w14:textId="10E4E6D2" w:rsidR="006B396A" w:rsidRPr="00CB6221" w:rsidRDefault="000A22D0" w:rsidP="0029153F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</w:t>
      </w:r>
      <w:r w:rsidRPr="00CB6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 odpowiedź na potrzeby i trudności społeczności szkolnej</w:t>
      </w:r>
      <w:r w:rsidRPr="00C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zachowań problemowych. Z</w:t>
      </w:r>
      <w:r w:rsidRPr="00CB6221">
        <w:rPr>
          <w:rFonts w:ascii="Times New Roman" w:eastAsia="Calibri" w:hAnsi="Times New Roman" w:cs="Times New Roman"/>
          <w:sz w:val="24"/>
          <w:szCs w:val="24"/>
        </w:rPr>
        <w:t>ostał opracowany na podstawie diagnozy w zakresie występujących w środowisku ośrodkowym potrzeb rozwojowych wychowanków, w tym czynników chroniących i czynników ryzyka, ze szczególnym uwzględnieniem zagrożeń związanych z używaniem substancji psychotropowych, środków zastępczych oraz nowych substancji psychoaktywnych, oraz poczucia bezpieczeństwa i</w:t>
      </w:r>
      <w:r w:rsidR="00A707D8">
        <w:rPr>
          <w:rFonts w:ascii="Times New Roman" w:eastAsia="Calibri" w:hAnsi="Times New Roman" w:cs="Times New Roman"/>
          <w:sz w:val="24"/>
          <w:szCs w:val="24"/>
        </w:rPr>
        <w:t> </w:t>
      </w:r>
      <w:r w:rsidRPr="00CB6221">
        <w:rPr>
          <w:rFonts w:ascii="Times New Roman" w:eastAsia="Calibri" w:hAnsi="Times New Roman" w:cs="Times New Roman"/>
          <w:sz w:val="24"/>
          <w:szCs w:val="24"/>
        </w:rPr>
        <w:t xml:space="preserve">oceniania. </w:t>
      </w:r>
    </w:p>
    <w:p w14:paraId="3D16AE1C" w14:textId="77777777" w:rsidR="00653307" w:rsidRPr="00C576BD" w:rsidRDefault="000A22D0" w:rsidP="0029153F">
      <w:pPr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576BD">
        <w:rPr>
          <w:rFonts w:ascii="Times New Roman" w:hAnsi="Times New Roman" w:cs="Times New Roman"/>
          <w:b/>
          <w:bCs/>
          <w:sz w:val="24"/>
          <w:szCs w:val="24"/>
        </w:rPr>
        <w:t>Stwierdzono następujące istotne czynniki ryzyka:</w:t>
      </w:r>
    </w:p>
    <w:p w14:paraId="2A224708" w14:textId="2EB8C7C6" w:rsidR="00653307" w:rsidRPr="00CB6221" w:rsidRDefault="00507146" w:rsidP="0029153F">
      <w:pPr>
        <w:pStyle w:val="Akapitzlist"/>
        <w:numPr>
          <w:ilvl w:val="0"/>
          <w:numId w:val="4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Brak zaufania do kadry pedagogicznej ośrodka</w:t>
      </w:r>
    </w:p>
    <w:p w14:paraId="61214EE7" w14:textId="3D09B79C" w:rsidR="00653307" w:rsidRPr="00CB6221" w:rsidRDefault="000A22D0" w:rsidP="0029153F">
      <w:pPr>
        <w:pStyle w:val="Akapitzlist"/>
        <w:numPr>
          <w:ilvl w:val="0"/>
          <w:numId w:val="4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Negatywne relacje z rówieśnikami</w:t>
      </w:r>
    </w:p>
    <w:p w14:paraId="55DCDB3F" w14:textId="67D5DB11" w:rsidR="00653307" w:rsidRPr="00CB6221" w:rsidRDefault="000A22D0" w:rsidP="0029153F">
      <w:pPr>
        <w:pStyle w:val="Akapitzlist"/>
        <w:numPr>
          <w:ilvl w:val="0"/>
          <w:numId w:val="4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Przebywanie w środowisku, w którym używa się narkotyków, środków zastępczych i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nowych substancji psychoaktywnych</w:t>
      </w:r>
    </w:p>
    <w:p w14:paraId="7A5EEBB9" w14:textId="6EAAACA7" w:rsidR="00507146" w:rsidRPr="00CB6221" w:rsidRDefault="00507146" w:rsidP="0029153F">
      <w:pPr>
        <w:pStyle w:val="Akapitzlist"/>
        <w:numPr>
          <w:ilvl w:val="0"/>
          <w:numId w:val="4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Odrzucenie powszechnie panujących norm i wartości w środowisku szkolnym</w:t>
      </w:r>
    </w:p>
    <w:p w14:paraId="39F9A75F" w14:textId="77777777" w:rsidR="007C0DC4" w:rsidRDefault="007C0DC4" w:rsidP="00291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D3D382" w14:textId="1DCC1977" w:rsidR="00653307" w:rsidRPr="00CB6221" w:rsidRDefault="000A22D0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lastRenderedPageBreak/>
        <w:t>Istotne czynniki chroniące to odpowiednio:</w:t>
      </w:r>
    </w:p>
    <w:p w14:paraId="1D65F0FB" w14:textId="11DCED48" w:rsidR="00653307" w:rsidRPr="00CB6221" w:rsidRDefault="00507146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Wsparcie przyjaciół</w:t>
      </w:r>
    </w:p>
    <w:p w14:paraId="6ADA7CFC" w14:textId="77777777" w:rsidR="00653307" w:rsidRPr="00CB6221" w:rsidRDefault="000A22D0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Pozytywne relacje z rówieśnikami</w:t>
      </w:r>
    </w:p>
    <w:p w14:paraId="6C8B8080" w14:textId="77777777" w:rsidR="00507146" w:rsidRPr="00CB6221" w:rsidRDefault="00507146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Możliwość otwartej rozmowy z pracownikami ośrodka</w:t>
      </w:r>
    </w:p>
    <w:p w14:paraId="5AF9CB67" w14:textId="66239D80" w:rsidR="00653307" w:rsidRPr="00CB6221" w:rsidRDefault="00507146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Pozytywne relacje z wychowawcami i nauczycielami </w:t>
      </w:r>
    </w:p>
    <w:p w14:paraId="5FE284E8" w14:textId="23056556" w:rsidR="00302C56" w:rsidRPr="00CB6221" w:rsidRDefault="00302C56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Wsparcie rodziny</w:t>
      </w:r>
    </w:p>
    <w:p w14:paraId="43B8AF53" w14:textId="42D009C9" w:rsidR="00653307" w:rsidRPr="00CB6221" w:rsidRDefault="00507146" w:rsidP="0029153F">
      <w:pPr>
        <w:pStyle w:val="Standard"/>
        <w:numPr>
          <w:ilvl w:val="0"/>
          <w:numId w:val="4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Zaangażowanie w działania społeczne, wolontariat</w:t>
      </w:r>
    </w:p>
    <w:p w14:paraId="49BD75D5" w14:textId="39545895" w:rsidR="00653307" w:rsidRPr="00CB6221" w:rsidRDefault="000A22D0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Stwierdzona następujące czynniki sprzyjające bezpieczeństwu</w:t>
      </w:r>
      <w:r w:rsidR="008E0144" w:rsidRPr="00CB62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DE8CF2" w14:textId="6D0FCBD9" w:rsidR="008E0144" w:rsidRPr="00CB6221" w:rsidRDefault="008E0144" w:rsidP="0029153F">
      <w:pPr>
        <w:pStyle w:val="Standard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Akceptacja i wsparcie środowiska szkolnego </w:t>
      </w:r>
    </w:p>
    <w:p w14:paraId="045E5AFA" w14:textId="5D00A3CD" w:rsidR="00653307" w:rsidRPr="00CB6221" w:rsidRDefault="003B50CC" w:rsidP="0029153F">
      <w:pPr>
        <w:pStyle w:val="Standard"/>
        <w:numPr>
          <w:ilvl w:val="0"/>
          <w:numId w:val="4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Przyjazna atmosfera i brak agresywnych zachowań</w:t>
      </w:r>
    </w:p>
    <w:p w14:paraId="77C3CB3E" w14:textId="55FB5634" w:rsidR="008E0144" w:rsidRPr="00CB6221" w:rsidRDefault="008E0144" w:rsidP="0029153F">
      <w:pPr>
        <w:pStyle w:val="Standard"/>
        <w:numPr>
          <w:ilvl w:val="0"/>
          <w:numId w:val="4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Moment w którym nie jestem samotny</w:t>
      </w:r>
    </w:p>
    <w:p w14:paraId="32D4E032" w14:textId="16A98A6A" w:rsidR="00653307" w:rsidRPr="00CB6221" w:rsidRDefault="000A22D0" w:rsidP="0029153F">
      <w:pPr>
        <w:pStyle w:val="Standard"/>
        <w:numPr>
          <w:ilvl w:val="0"/>
          <w:numId w:val="4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Poczucie s</w:t>
      </w:r>
      <w:r w:rsidR="008E0144" w:rsidRPr="00CB6221">
        <w:rPr>
          <w:rFonts w:ascii="Times New Roman" w:hAnsi="Times New Roman" w:cs="Times New Roman"/>
          <w:sz w:val="24"/>
          <w:szCs w:val="24"/>
        </w:rPr>
        <w:t>pokoju</w:t>
      </w:r>
      <w:r w:rsidR="003B50CC" w:rsidRPr="00CB6221">
        <w:rPr>
          <w:rFonts w:ascii="Times New Roman" w:hAnsi="Times New Roman" w:cs="Times New Roman"/>
          <w:sz w:val="24"/>
          <w:szCs w:val="24"/>
        </w:rPr>
        <w:t xml:space="preserve">, </w:t>
      </w:r>
      <w:r w:rsidRPr="00CB6221">
        <w:rPr>
          <w:rFonts w:ascii="Times New Roman" w:hAnsi="Times New Roman" w:cs="Times New Roman"/>
          <w:sz w:val="24"/>
          <w:szCs w:val="24"/>
        </w:rPr>
        <w:t>komfortu</w:t>
      </w:r>
      <w:r w:rsidR="003B50CC" w:rsidRPr="00CB6221">
        <w:rPr>
          <w:rFonts w:ascii="Times New Roman" w:hAnsi="Times New Roman" w:cs="Times New Roman"/>
          <w:sz w:val="24"/>
          <w:szCs w:val="24"/>
        </w:rPr>
        <w:t xml:space="preserve">  i możliwość otrzymania pomocy od szkoły</w:t>
      </w:r>
    </w:p>
    <w:p w14:paraId="2BA99A8F" w14:textId="0D4308F0" w:rsidR="00653307" w:rsidRPr="00CB6221" w:rsidRDefault="00A65920" w:rsidP="0029153F">
      <w:pPr>
        <w:pStyle w:val="Standard"/>
        <w:numPr>
          <w:ilvl w:val="0"/>
          <w:numId w:val="4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Zrozumienie i dobre relacje z wychowawcami i nauczycielami</w:t>
      </w:r>
    </w:p>
    <w:p w14:paraId="354A7115" w14:textId="3F4AD7AA" w:rsidR="003B50CC" w:rsidRPr="00CB6221" w:rsidRDefault="003B50CC" w:rsidP="0029153F">
      <w:pPr>
        <w:pStyle w:val="Standard"/>
        <w:numPr>
          <w:ilvl w:val="0"/>
          <w:numId w:val="4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Brak przemocy i dobry kontakt z wychowawcami</w:t>
      </w:r>
    </w:p>
    <w:p w14:paraId="195033A6" w14:textId="77777777" w:rsidR="00653307" w:rsidRPr="00CB6221" w:rsidRDefault="000A22D0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Czynniki zagrażające poczuciu bezpieczeństwa:</w:t>
      </w:r>
    </w:p>
    <w:p w14:paraId="34DA1D7B" w14:textId="767D14B4" w:rsidR="00653307" w:rsidRPr="00CB6221" w:rsidRDefault="00A65920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Konflikty rodzinne, </w:t>
      </w:r>
    </w:p>
    <w:p w14:paraId="5C9711EA" w14:textId="77777777" w:rsidR="00A65920" w:rsidRPr="00CB6221" w:rsidRDefault="00A65920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Agresywne  zaczepki obcych osób,</w:t>
      </w:r>
    </w:p>
    <w:p w14:paraId="2EA9B7AC" w14:textId="40A2EA7A" w:rsidR="00653307" w:rsidRPr="00CB6221" w:rsidRDefault="00A65920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Dokonywanie samookaleczeń w miejscu publicznym </w:t>
      </w:r>
    </w:p>
    <w:p w14:paraId="3FF81FF8" w14:textId="3768CD14" w:rsidR="00653307" w:rsidRPr="00CB6221" w:rsidRDefault="000A22D0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Wyśmiewanie</w:t>
      </w:r>
      <w:r w:rsidR="00A65920" w:rsidRPr="00CB6221">
        <w:rPr>
          <w:rFonts w:ascii="Times New Roman" w:hAnsi="Times New Roman" w:cs="Times New Roman"/>
          <w:sz w:val="24"/>
          <w:szCs w:val="24"/>
        </w:rPr>
        <w:t>, wyzywanie, groźby</w:t>
      </w:r>
    </w:p>
    <w:p w14:paraId="2CEF48CF" w14:textId="7C557FC1" w:rsidR="00653307" w:rsidRPr="00CB6221" w:rsidRDefault="000A22D0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Sytuacja </w:t>
      </w:r>
      <w:r w:rsidR="0078306F" w:rsidRPr="00CB6221">
        <w:rPr>
          <w:rFonts w:ascii="Times New Roman" w:hAnsi="Times New Roman" w:cs="Times New Roman"/>
          <w:sz w:val="24"/>
          <w:szCs w:val="24"/>
        </w:rPr>
        <w:t xml:space="preserve">emocjonalna i </w:t>
      </w:r>
      <w:r w:rsidR="00A65920" w:rsidRPr="00CB6221">
        <w:rPr>
          <w:rFonts w:ascii="Times New Roman" w:hAnsi="Times New Roman" w:cs="Times New Roman"/>
          <w:sz w:val="24"/>
          <w:szCs w:val="24"/>
        </w:rPr>
        <w:t>ekonomiczna rodziny</w:t>
      </w:r>
    </w:p>
    <w:p w14:paraId="72C8ED43" w14:textId="10DEB300" w:rsidR="00653307" w:rsidRPr="00CB6221" w:rsidRDefault="0078306F" w:rsidP="0029153F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Stres, lęk i problemy egzystencjalne</w:t>
      </w:r>
    </w:p>
    <w:p w14:paraId="214308CC" w14:textId="77777777" w:rsidR="00653307" w:rsidRPr="00CB6221" w:rsidRDefault="000A22D0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Wpływ oceniania na samoocenę i motywacje uczniów do nauki:</w:t>
      </w:r>
    </w:p>
    <w:p w14:paraId="23B52B7D" w14:textId="5AE475AD" w:rsidR="00653307" w:rsidRPr="00CB6221" w:rsidRDefault="000A22D0" w:rsidP="0029153F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Jasne i </w:t>
      </w:r>
      <w:r w:rsidR="008E0144" w:rsidRPr="00CB6221">
        <w:rPr>
          <w:rFonts w:ascii="Times New Roman" w:hAnsi="Times New Roman" w:cs="Times New Roman"/>
          <w:sz w:val="24"/>
          <w:szCs w:val="24"/>
        </w:rPr>
        <w:t xml:space="preserve">klarowne </w:t>
      </w:r>
      <w:r w:rsidR="005B1503" w:rsidRPr="00CB6221">
        <w:rPr>
          <w:rFonts w:ascii="Times New Roman" w:hAnsi="Times New Roman" w:cs="Times New Roman"/>
          <w:sz w:val="24"/>
          <w:szCs w:val="24"/>
        </w:rPr>
        <w:t>informacje dotyczące sposobu pozyskania wiedzy</w:t>
      </w:r>
    </w:p>
    <w:p w14:paraId="785228C8" w14:textId="6879A62B" w:rsidR="00653307" w:rsidRPr="00CB6221" w:rsidRDefault="000A22D0" w:rsidP="0029153F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Znaczenie otrzymanej oceny</w:t>
      </w:r>
      <w:r w:rsidR="005B1503" w:rsidRPr="00CB6221">
        <w:rPr>
          <w:rFonts w:ascii="Times New Roman" w:hAnsi="Times New Roman" w:cs="Times New Roman"/>
          <w:sz w:val="24"/>
          <w:szCs w:val="24"/>
        </w:rPr>
        <w:t xml:space="preserve"> (bardzo ważne)</w:t>
      </w:r>
    </w:p>
    <w:p w14:paraId="02F380B6" w14:textId="77777777" w:rsidR="00653307" w:rsidRPr="00CB6221" w:rsidRDefault="000A22D0" w:rsidP="0029153F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Znajomość celu i treści lekcji</w:t>
      </w:r>
    </w:p>
    <w:p w14:paraId="529D89ED" w14:textId="77777777" w:rsidR="00653307" w:rsidRPr="00CB6221" w:rsidRDefault="000A22D0" w:rsidP="0029153F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Częstotliwość pozytywnych Informacji zwrotnych od nauczyciela podczas lekcji (pochwały, )</w:t>
      </w:r>
    </w:p>
    <w:p w14:paraId="00C131B4" w14:textId="77777777" w:rsidR="00653307" w:rsidRPr="00CB6221" w:rsidRDefault="000A22D0" w:rsidP="0029153F">
      <w:pPr>
        <w:pStyle w:val="Standar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Dostosowanie kryteriów oceniania do indywidualnych potrzeb </w:t>
      </w:r>
    </w:p>
    <w:p w14:paraId="0E9C8063" w14:textId="77777777" w:rsidR="00653307" w:rsidRPr="00CB6221" w:rsidRDefault="000A22D0" w:rsidP="0029153F">
      <w:pPr>
        <w:pStyle w:val="Standard"/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B6221">
        <w:rPr>
          <w:rFonts w:ascii="Times New Roman" w:hAnsi="Times New Roman" w:cs="Times New Roman"/>
          <w:b/>
          <w:bCs/>
          <w:sz w:val="24"/>
          <w:szCs w:val="24"/>
        </w:rPr>
        <w:t>Potrzeby dotyczące poczucia bezpieczeństwa i oceniania:</w:t>
      </w:r>
    </w:p>
    <w:p w14:paraId="24F62012" w14:textId="0D2573D2" w:rsidR="00653307" w:rsidRPr="00CB6221" w:rsidRDefault="005B1503" w:rsidP="0029153F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t>Informacje zwrotne od nauczycieli</w:t>
      </w:r>
      <w:r w:rsidR="008E0144" w:rsidRPr="00CB6221">
        <w:rPr>
          <w:rFonts w:ascii="Times New Roman" w:hAnsi="Times New Roman"/>
          <w:sz w:val="24"/>
          <w:szCs w:val="24"/>
        </w:rPr>
        <w:t xml:space="preserve"> dot., umiejętności i wiedzy</w:t>
      </w:r>
    </w:p>
    <w:p w14:paraId="11392A2C" w14:textId="22C9DF72" w:rsidR="00653307" w:rsidRPr="00CB6221" w:rsidRDefault="005B1503" w:rsidP="0029153F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lastRenderedPageBreak/>
        <w:t>Różnorodność form sprawdzania wiedzy np. prezentacje, projekty</w:t>
      </w:r>
      <w:r w:rsidR="008E0144" w:rsidRPr="00CB6221">
        <w:rPr>
          <w:rFonts w:ascii="Times New Roman" w:hAnsi="Times New Roman"/>
          <w:sz w:val="24"/>
          <w:szCs w:val="24"/>
        </w:rPr>
        <w:t xml:space="preserve"> (nie tylko sprawdziany)</w:t>
      </w:r>
    </w:p>
    <w:p w14:paraId="559EA379" w14:textId="4C146FD3" w:rsidR="00653307" w:rsidRPr="00CB6221" w:rsidRDefault="005B1503" w:rsidP="0029153F">
      <w:pPr>
        <w:pStyle w:val="Bezodstpw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221">
        <w:rPr>
          <w:rFonts w:ascii="Times New Roman" w:hAnsi="Times New Roman"/>
          <w:sz w:val="24"/>
          <w:szCs w:val="24"/>
        </w:rPr>
        <w:t xml:space="preserve">Jednolity </w:t>
      </w:r>
      <w:r w:rsidR="008E0144" w:rsidRPr="00CB6221">
        <w:rPr>
          <w:rFonts w:ascii="Times New Roman" w:hAnsi="Times New Roman"/>
          <w:sz w:val="24"/>
          <w:szCs w:val="24"/>
        </w:rPr>
        <w:t xml:space="preserve">i spójny </w:t>
      </w:r>
      <w:r w:rsidRPr="00CB6221">
        <w:rPr>
          <w:rFonts w:ascii="Times New Roman" w:hAnsi="Times New Roman"/>
          <w:sz w:val="24"/>
          <w:szCs w:val="24"/>
        </w:rPr>
        <w:t xml:space="preserve">system oceniania </w:t>
      </w:r>
      <w:r w:rsidR="008E0144" w:rsidRPr="00CB6221">
        <w:rPr>
          <w:rFonts w:ascii="Times New Roman" w:hAnsi="Times New Roman"/>
          <w:sz w:val="24"/>
          <w:szCs w:val="24"/>
        </w:rPr>
        <w:t>z wszystkich przedmiotów</w:t>
      </w:r>
    </w:p>
    <w:p w14:paraId="41F24F92" w14:textId="45A1921D" w:rsidR="00653307" w:rsidRPr="00CB6221" w:rsidRDefault="000A22D0" w:rsidP="0029153F">
      <w:pPr>
        <w:pStyle w:val="Standar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obniżenie progu zaliczenia sprawdzianu, kartkówki do </w:t>
      </w:r>
      <w:r w:rsidR="008E0144" w:rsidRPr="00CB6221">
        <w:rPr>
          <w:rFonts w:ascii="Times New Roman" w:hAnsi="Times New Roman" w:cs="Times New Roman"/>
          <w:sz w:val="24"/>
          <w:szCs w:val="24"/>
        </w:rPr>
        <w:t>3</w:t>
      </w:r>
      <w:r w:rsidRPr="00CB6221">
        <w:rPr>
          <w:rFonts w:ascii="Times New Roman" w:hAnsi="Times New Roman" w:cs="Times New Roman"/>
          <w:sz w:val="24"/>
          <w:szCs w:val="24"/>
        </w:rPr>
        <w:t>0%</w:t>
      </w:r>
    </w:p>
    <w:p w14:paraId="07E35C20" w14:textId="77777777" w:rsidR="00653307" w:rsidRPr="00CB6221" w:rsidRDefault="000A22D0" w:rsidP="0029153F">
      <w:pPr>
        <w:pStyle w:val="Standar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wystawianie ocen końcowych na podstawie średniej arytmetycznej</w:t>
      </w:r>
    </w:p>
    <w:p w14:paraId="3851E110" w14:textId="77777777" w:rsidR="00653307" w:rsidRPr="00CB6221" w:rsidRDefault="000A22D0" w:rsidP="0029153F">
      <w:pPr>
        <w:pStyle w:val="Standar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dostosowanie wymagań do stanu psychofizycznego  i możliwości, zdolności</w:t>
      </w:r>
    </w:p>
    <w:p w14:paraId="1FD4676D" w14:textId="7A23691D" w:rsidR="00653307" w:rsidRPr="00CB6221" w:rsidRDefault="000A22D0" w:rsidP="0029153F">
      <w:pPr>
        <w:pStyle w:val="Standar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wprowadzenie ocen opisowych</w:t>
      </w:r>
    </w:p>
    <w:p w14:paraId="051EC793" w14:textId="324F04C8" w:rsidR="008E0144" w:rsidRPr="00CB6221" w:rsidRDefault="008E0144" w:rsidP="0029153F">
      <w:pPr>
        <w:pStyle w:val="Standar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ocenianie nie tylko wiedzy ale przede wszystkim kreatywności, zaangażowania i</w:t>
      </w:r>
      <w:r w:rsidR="001F47A9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pracy ucznia </w:t>
      </w:r>
    </w:p>
    <w:p w14:paraId="44CBBF97" w14:textId="12711E89" w:rsidR="006B396A" w:rsidRPr="00CB6221" w:rsidRDefault="000A22D0" w:rsidP="0029153F">
      <w:pPr>
        <w:pStyle w:val="Akapitzlist"/>
        <w:numPr>
          <w:ilvl w:val="0"/>
          <w:numId w:val="43"/>
        </w:numPr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b/>
          <w:sz w:val="24"/>
          <w:szCs w:val="24"/>
        </w:rPr>
        <w:t>KALENDARZ UROCZYSTOŚCI SZKOLNYCH I WYDARZEŃ W ROKU SZKOLNYM 202</w:t>
      </w:r>
      <w:r w:rsidR="00250FC0" w:rsidRPr="00CB622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B6221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250FC0" w:rsidRPr="00CB622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75592C3" w14:textId="77777777" w:rsidR="0078306F" w:rsidRPr="00CB6221" w:rsidRDefault="0078306F" w:rsidP="0029153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Ważnym elementem realizacji programu wychowawczo-profilaktycznego jest kultywowanie tradycji Ośrodka:</w:t>
      </w:r>
    </w:p>
    <w:p w14:paraId="68EC152F" w14:textId="04ECBA13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FORUM - spotkanie społeczności Ośrodka – cały rok szkolny,</w:t>
      </w:r>
    </w:p>
    <w:p w14:paraId="43F59DD1" w14:textId="4295CE83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Święto „SOS-u”- 21.03.2024r.,</w:t>
      </w:r>
    </w:p>
    <w:p w14:paraId="40B42A6D" w14:textId="529DF9F1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Wigilia w „SOS”- 22.12.2023r. i jajo w „SOS” – 27.03.2024r.,</w:t>
      </w:r>
    </w:p>
    <w:p w14:paraId="5ACC66B8" w14:textId="20D251C4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akcje charytatywne i działania wolontariatu: WOŚP – styczeń akcje charytatywne i</w:t>
      </w:r>
      <w:r w:rsidR="001F47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kwesty na rzecz bezdomnych zwierząt- cały rok, akcje na rzecz cudzoziemców i</w:t>
      </w:r>
      <w:r w:rsidR="001F47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uchodźców – cały rok,</w:t>
      </w:r>
    </w:p>
    <w:p w14:paraId="6E8D99DA" w14:textId="50B26E82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akcja społeczno-edukacyjna „Żonkile” – kwiecień,</w:t>
      </w:r>
    </w:p>
    <w:p w14:paraId="49542772" w14:textId="5A489EEC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projekt: „Spotkania z ciekawymi ludźmi”- cały rok szkolny,</w:t>
      </w:r>
    </w:p>
    <w:p w14:paraId="3C7A25F1" w14:textId="01CD4D10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akcja „Każda klasa dla świata i rozwoju”- cały rok szkolny,</w:t>
      </w:r>
    </w:p>
    <w:p w14:paraId="350E6D1C" w14:textId="1D16D818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studniówka – 10.02.2024r.,</w:t>
      </w:r>
    </w:p>
    <w:p w14:paraId="057CADDB" w14:textId="57511803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debaty szkolne i międzyszkolne – cały rok,</w:t>
      </w:r>
    </w:p>
    <w:p w14:paraId="1B266681" w14:textId="12DC7888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edukacja teatralna, kulturalna, prawna – cały rok ,</w:t>
      </w:r>
    </w:p>
    <w:p w14:paraId="2B372254" w14:textId="3C0A4285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czytelnictwo – cały rok,</w:t>
      </w:r>
    </w:p>
    <w:p w14:paraId="7D2CC495" w14:textId="055DDC5B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kształtowanie postaw kompetencji wielokulturowych</w:t>
      </w:r>
    </w:p>
    <w:p w14:paraId="397E80B0" w14:textId="77C72B45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rozwijanie przedsiębiorczości, kreatywności samorządności uczniowskiej,</w:t>
      </w:r>
    </w:p>
    <w:p w14:paraId="451BC3D1" w14:textId="3C87CD7B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programy profilaktyczne i psychoedukacja (profilaktyka uzależnień od SPA i behawioralnych, zachowania ryzykowne, profilaktyka zdrowia psychicznego, zdrowy i aktywny styl życia, profilaktyka chorób nowotworowych – cały rok,</w:t>
      </w:r>
    </w:p>
    <w:p w14:paraId="553407A2" w14:textId="253080B5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programy i projekty – ( projekt „Absolwent”- II zlot Absolwentów - 18.05.2024r., „Świat wartości”, świadomość ekologiczna)</w:t>
      </w:r>
    </w:p>
    <w:p w14:paraId="4815C278" w14:textId="558460CD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pamięć o patronce Janinie Zawadowskiej,</w:t>
      </w:r>
    </w:p>
    <w:p w14:paraId="05D24FA9" w14:textId="32D22044" w:rsidR="0078306F" w:rsidRPr="00CB6221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zakończenie roku szkolnego klas IV.- 26.04.2024r.</w:t>
      </w:r>
    </w:p>
    <w:p w14:paraId="499D3EA5" w14:textId="77777777" w:rsidR="00FB1585" w:rsidRDefault="0078306F" w:rsidP="0029153F">
      <w:pPr>
        <w:pStyle w:val="Akapitzlist"/>
        <w:numPr>
          <w:ilvl w:val="1"/>
          <w:numId w:val="57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B6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współpraca ze środowiskiem lokalnym – cały rok.</w:t>
      </w:r>
    </w:p>
    <w:p w14:paraId="4B880A19" w14:textId="00F4C7AF" w:rsidR="00653307" w:rsidRPr="00FB1585" w:rsidRDefault="00CB6221" w:rsidP="0029153F">
      <w:pPr>
        <w:ind w:left="360" w:firstLine="34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B1585">
        <w:rPr>
          <w:rFonts w:ascii="Times New Roman" w:hAnsi="Times New Roman" w:cs="Times New Roman"/>
          <w:sz w:val="24"/>
          <w:szCs w:val="24"/>
        </w:rPr>
        <w:t>Załącznik</w:t>
      </w:r>
      <w:r w:rsidR="00F65B79" w:rsidRPr="00FB1585">
        <w:rPr>
          <w:rFonts w:ascii="Times New Roman" w:hAnsi="Times New Roman" w:cs="Times New Roman"/>
          <w:sz w:val="24"/>
          <w:szCs w:val="24"/>
        </w:rPr>
        <w:t xml:space="preserve"> nr 1 </w:t>
      </w:r>
      <w:r w:rsidR="00635C26" w:rsidRPr="00FB1585">
        <w:rPr>
          <w:rFonts w:ascii="Times New Roman" w:hAnsi="Times New Roman" w:cs="Times New Roman"/>
          <w:sz w:val="24"/>
          <w:szCs w:val="24"/>
        </w:rPr>
        <w:t xml:space="preserve">HARMONOGRAM DZIAŁAŃ </w:t>
      </w:r>
    </w:p>
    <w:p w14:paraId="1904EC67" w14:textId="58FDF83F" w:rsidR="00653307" w:rsidRPr="00523FB8" w:rsidRDefault="000A22D0" w:rsidP="0029153F">
      <w:pPr>
        <w:pStyle w:val="Akapitzlist"/>
        <w:numPr>
          <w:ilvl w:val="0"/>
          <w:numId w:val="43"/>
        </w:numPr>
        <w:tabs>
          <w:tab w:val="left" w:pos="851"/>
        </w:tabs>
        <w:spacing w:before="120" w:after="120"/>
        <w:ind w:left="754" w:hanging="397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eastAsia="Calibri" w:hAnsi="Times New Roman" w:cs="Times New Roman"/>
          <w:b/>
          <w:sz w:val="24"/>
          <w:szCs w:val="24"/>
        </w:rPr>
        <w:t>Ewaluacja</w:t>
      </w:r>
      <w:r w:rsidRPr="00523FB8">
        <w:rPr>
          <w:rFonts w:ascii="Times New Roman" w:hAnsi="Times New Roman" w:cs="Times New Roman"/>
          <w:b/>
          <w:bCs/>
          <w:sz w:val="24"/>
          <w:szCs w:val="24"/>
        </w:rPr>
        <w:t xml:space="preserve"> programu wychowawczo-profilaktycznego</w:t>
      </w:r>
    </w:p>
    <w:p w14:paraId="48196CDE" w14:textId="09DCAF8C" w:rsidR="00635C26" w:rsidRPr="00CB6221" w:rsidRDefault="000A22D0" w:rsidP="0029153F">
      <w:p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Program wychowawczo–profilaktyczny podlega ewaluacji, która będzie przeprowadzana w</w:t>
      </w:r>
      <w:r w:rsidR="00A707D8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 xml:space="preserve">czerwcu. </w:t>
      </w:r>
      <w:r w:rsidR="00635C26" w:rsidRPr="00CB6221">
        <w:rPr>
          <w:rFonts w:ascii="Times New Roman" w:eastAsia="Calibri" w:hAnsi="Times New Roman" w:cs="Times New Roman"/>
          <w:kern w:val="0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="00635C26" w:rsidRPr="00CB622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programu</w:t>
      </w:r>
      <w:r w:rsidR="00635C26" w:rsidRPr="00CB6221">
        <w:rPr>
          <w:rFonts w:ascii="Times New Roman" w:eastAsia="Calibri" w:hAnsi="Times New Roman" w:cs="Times New Roman"/>
          <w:kern w:val="0"/>
          <w:sz w:val="24"/>
          <w:szCs w:val="24"/>
        </w:rPr>
        <w:t>, organizacja badań oraz opracowanie wyników. Z wynikami prac zespołu w formie raportu ewaluacyjnego zostanie zapoznana rada pedagogiczna.</w:t>
      </w:r>
    </w:p>
    <w:p w14:paraId="6CEDE376" w14:textId="06D58344" w:rsidR="00653307" w:rsidRPr="00CB6221" w:rsidRDefault="000A22D0" w:rsidP="0029153F">
      <w:p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Program może ulegać modyfikacji i zmianom zależnym od aktualnych potrzeb i problemów społeczności Ośrodka. Celem ewaluacji jest:</w:t>
      </w:r>
    </w:p>
    <w:p w14:paraId="7D3C20F9" w14:textId="77777777" w:rsidR="00653307" w:rsidRPr="00CB6221" w:rsidRDefault="000A22D0" w:rsidP="0029153F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uzyskanie informacji o przebiegu realizacji programu,</w:t>
      </w:r>
    </w:p>
    <w:p w14:paraId="06C9DB15" w14:textId="77777777" w:rsidR="00653307" w:rsidRPr="00CB6221" w:rsidRDefault="000A22D0" w:rsidP="0029153F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uzyskanie informacji o efektach realizacji programu,</w:t>
      </w:r>
    </w:p>
    <w:p w14:paraId="08E67A64" w14:textId="7459697B" w:rsidR="00653307" w:rsidRPr="00CB6221" w:rsidRDefault="000A22D0" w:rsidP="0029153F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uzyskanie rzetelnej, obiektywnej informacji na temat sytuacji wychowawczej w</w:t>
      </w:r>
      <w:r w:rsidR="001F47A9">
        <w:rPr>
          <w:rFonts w:ascii="Times New Roman" w:hAnsi="Times New Roman" w:cs="Times New Roman"/>
          <w:sz w:val="24"/>
          <w:szCs w:val="24"/>
        </w:rPr>
        <w:t> </w:t>
      </w:r>
      <w:r w:rsidRPr="00CB6221">
        <w:rPr>
          <w:rFonts w:ascii="Times New Roman" w:hAnsi="Times New Roman" w:cs="Times New Roman"/>
          <w:sz w:val="24"/>
          <w:szCs w:val="24"/>
        </w:rPr>
        <w:t>Ośrodku Informacje do ewaluacji zbierane będą:</w:t>
      </w:r>
    </w:p>
    <w:p w14:paraId="508C147E" w14:textId="77777777" w:rsidR="00635C26" w:rsidRPr="00CB6221" w:rsidRDefault="000A22D0" w:rsidP="0029153F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metodą bezpośrednią (np. obserwacja, wywiad, rozmowa, analiza dokumentów szkolnych, analiza zachowania i osiągnięć uczniów)</w:t>
      </w:r>
    </w:p>
    <w:p w14:paraId="3AFFCD9A" w14:textId="5039B2C5" w:rsidR="00653307" w:rsidRPr="00CB6221" w:rsidRDefault="000A22D0" w:rsidP="00D222F6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metodą pośrednią (np. ankiety, kwestionariusze badania postaw). </w:t>
      </w:r>
    </w:p>
    <w:p w14:paraId="027F6FC8" w14:textId="77777777" w:rsidR="00653307" w:rsidRPr="00CB6221" w:rsidRDefault="00653307" w:rsidP="00D222F6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653307" w:rsidRPr="00CB622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6002" w14:textId="77777777" w:rsidR="00803879" w:rsidRDefault="00803879">
      <w:pPr>
        <w:spacing w:line="240" w:lineRule="auto"/>
      </w:pPr>
      <w:r>
        <w:separator/>
      </w:r>
    </w:p>
  </w:endnote>
  <w:endnote w:type="continuationSeparator" w:id="0">
    <w:p w14:paraId="605579F9" w14:textId="77777777" w:rsidR="00803879" w:rsidRDefault="0080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D1F0" w14:textId="77777777" w:rsidR="00803879" w:rsidRDefault="0080387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F73EA6D" w14:textId="77777777" w:rsidR="00803879" w:rsidRDefault="0080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54A" w14:textId="77777777" w:rsidR="00D34FE1" w:rsidRDefault="00D34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B69" w14:textId="77777777" w:rsidR="00D34FE1" w:rsidRDefault="000A22D0">
    <w:pPr>
      <w:pStyle w:val="Nagwek"/>
      <w:jc w:val="center"/>
    </w:pPr>
    <w:r>
      <w:rPr>
        <w:noProof/>
      </w:rPr>
      <w:drawing>
        <wp:inline distT="0" distB="0" distL="0" distR="0" wp14:anchorId="6C97E6E7" wp14:editId="3F8FEF99">
          <wp:extent cx="3400342" cy="662318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342" cy="6623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BD7"/>
    <w:multiLevelType w:val="multilevel"/>
    <w:tmpl w:val="9896603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EA7E22"/>
    <w:multiLevelType w:val="multilevel"/>
    <w:tmpl w:val="4CEA0B82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CD0922"/>
    <w:multiLevelType w:val="multilevel"/>
    <w:tmpl w:val="20F4AA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44561A"/>
    <w:multiLevelType w:val="multilevel"/>
    <w:tmpl w:val="FAF88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664472"/>
    <w:multiLevelType w:val="multilevel"/>
    <w:tmpl w:val="3AF66D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6B00D9"/>
    <w:multiLevelType w:val="multilevel"/>
    <w:tmpl w:val="4126B45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E51DF"/>
    <w:multiLevelType w:val="multilevel"/>
    <w:tmpl w:val="285CB388"/>
    <w:styleLink w:val="WWNum7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abstractNum w:abstractNumId="7" w15:restartNumberingAfterBreak="0">
    <w:nsid w:val="0DED7F8F"/>
    <w:multiLevelType w:val="hybridMultilevel"/>
    <w:tmpl w:val="512E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1292"/>
    <w:multiLevelType w:val="multilevel"/>
    <w:tmpl w:val="2DC68E8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9B728E"/>
    <w:multiLevelType w:val="multilevel"/>
    <w:tmpl w:val="F782DFE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720A3"/>
    <w:multiLevelType w:val="multilevel"/>
    <w:tmpl w:val="A884568C"/>
    <w:styleLink w:val="WWNum2"/>
    <w:lvl w:ilvl="0">
      <w:numFmt w:val="bullet"/>
      <w:lvlText w:val=""/>
      <w:lvlJc w:val="left"/>
      <w:pPr>
        <w:ind w:left="11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1" w15:restartNumberingAfterBreak="0">
    <w:nsid w:val="122C5284"/>
    <w:multiLevelType w:val="hybridMultilevel"/>
    <w:tmpl w:val="755A6386"/>
    <w:lvl w:ilvl="0" w:tplc="368A9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571AC"/>
    <w:multiLevelType w:val="multilevel"/>
    <w:tmpl w:val="63B81BD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8D3764"/>
    <w:multiLevelType w:val="hybridMultilevel"/>
    <w:tmpl w:val="331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50582"/>
    <w:multiLevelType w:val="multilevel"/>
    <w:tmpl w:val="1B62EFA4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A8E5DFB"/>
    <w:multiLevelType w:val="multilevel"/>
    <w:tmpl w:val="41945632"/>
    <w:styleLink w:val="WWNum6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6" w15:restartNumberingAfterBreak="0">
    <w:nsid w:val="1C1332CE"/>
    <w:multiLevelType w:val="multilevel"/>
    <w:tmpl w:val="93F826B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EEC6C11"/>
    <w:multiLevelType w:val="multilevel"/>
    <w:tmpl w:val="1CAC556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F0A7D13"/>
    <w:multiLevelType w:val="multilevel"/>
    <w:tmpl w:val="4F909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0854287"/>
    <w:multiLevelType w:val="multilevel"/>
    <w:tmpl w:val="1048198C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11A0E16"/>
    <w:multiLevelType w:val="multilevel"/>
    <w:tmpl w:val="48B48116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1904C00"/>
    <w:multiLevelType w:val="hybridMultilevel"/>
    <w:tmpl w:val="2D58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82D71"/>
    <w:multiLevelType w:val="multilevel"/>
    <w:tmpl w:val="EC145C0E"/>
    <w:styleLink w:val="WWNum39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4981D13"/>
    <w:multiLevelType w:val="multilevel"/>
    <w:tmpl w:val="36104AF4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52409B1"/>
    <w:multiLevelType w:val="multilevel"/>
    <w:tmpl w:val="D8B4ED3E"/>
    <w:styleLink w:val="WWNum25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5" w15:restartNumberingAfterBreak="0">
    <w:nsid w:val="255F59F4"/>
    <w:multiLevelType w:val="hybridMultilevel"/>
    <w:tmpl w:val="E9A2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92C5B"/>
    <w:multiLevelType w:val="multilevel"/>
    <w:tmpl w:val="C3DA3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AC74AAA"/>
    <w:multiLevelType w:val="multilevel"/>
    <w:tmpl w:val="2E32945E"/>
    <w:styleLink w:val="WWNum31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2C0752E4"/>
    <w:multiLevelType w:val="multilevel"/>
    <w:tmpl w:val="5E266C7E"/>
    <w:styleLink w:val="WWNum1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29" w15:restartNumberingAfterBreak="0">
    <w:nsid w:val="2D140A02"/>
    <w:multiLevelType w:val="multilevel"/>
    <w:tmpl w:val="45E8224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F8366D2"/>
    <w:multiLevelType w:val="multilevel"/>
    <w:tmpl w:val="C202451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3CA101E"/>
    <w:multiLevelType w:val="multilevel"/>
    <w:tmpl w:val="0308B4A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4DC10BF"/>
    <w:multiLevelType w:val="multilevel"/>
    <w:tmpl w:val="43D6FA1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6F51F03"/>
    <w:multiLevelType w:val="multilevel"/>
    <w:tmpl w:val="F4B08C12"/>
    <w:styleLink w:val="WWNum29"/>
    <w:lvl w:ilvl="0">
      <w:numFmt w:val="bullet"/>
      <w:lvlText w:val=""/>
      <w:lvlJc w:val="left"/>
      <w:pPr>
        <w:ind w:left="11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35" w15:restartNumberingAfterBreak="0">
    <w:nsid w:val="395B0B71"/>
    <w:multiLevelType w:val="multilevel"/>
    <w:tmpl w:val="D1A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E9709A"/>
    <w:multiLevelType w:val="multilevel"/>
    <w:tmpl w:val="186074FA"/>
    <w:styleLink w:val="WWNum2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7" w15:restartNumberingAfterBreak="0">
    <w:nsid w:val="3A2D1C0A"/>
    <w:multiLevelType w:val="multilevel"/>
    <w:tmpl w:val="D408DA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A4E055D"/>
    <w:multiLevelType w:val="multilevel"/>
    <w:tmpl w:val="CEF879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A877BAA"/>
    <w:multiLevelType w:val="multilevel"/>
    <w:tmpl w:val="F32C8E6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3A894AF6"/>
    <w:multiLevelType w:val="multilevel"/>
    <w:tmpl w:val="FA54FD36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3FD34E34"/>
    <w:multiLevelType w:val="hybridMultilevel"/>
    <w:tmpl w:val="38E4E9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33DAB"/>
    <w:multiLevelType w:val="multilevel"/>
    <w:tmpl w:val="1978547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45C96DBB"/>
    <w:multiLevelType w:val="hybridMultilevel"/>
    <w:tmpl w:val="4BF6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A5D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1569EB"/>
    <w:multiLevelType w:val="multilevel"/>
    <w:tmpl w:val="738420B6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A196A88"/>
    <w:multiLevelType w:val="hybridMultilevel"/>
    <w:tmpl w:val="905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E02E2"/>
    <w:multiLevelType w:val="multilevel"/>
    <w:tmpl w:val="951CD844"/>
    <w:styleLink w:val="WWNum41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47" w15:restartNumberingAfterBreak="0">
    <w:nsid w:val="4DAC7FFC"/>
    <w:multiLevelType w:val="multilevel"/>
    <w:tmpl w:val="8594E99E"/>
    <w:styleLink w:val="WWNum8"/>
    <w:lvl w:ilvl="0">
      <w:numFmt w:val="bullet"/>
      <w:lvlText w:val=""/>
      <w:lvlJc w:val="left"/>
      <w:pPr>
        <w:ind w:left="8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6" w:hanging="360"/>
      </w:pPr>
      <w:rPr>
        <w:rFonts w:ascii="Wingdings" w:hAnsi="Wingdings"/>
      </w:rPr>
    </w:lvl>
  </w:abstractNum>
  <w:abstractNum w:abstractNumId="48" w15:restartNumberingAfterBreak="0">
    <w:nsid w:val="4F41238D"/>
    <w:multiLevelType w:val="hybridMultilevel"/>
    <w:tmpl w:val="411C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950B57"/>
    <w:multiLevelType w:val="multilevel"/>
    <w:tmpl w:val="56FEE98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577448E4"/>
    <w:multiLevelType w:val="multilevel"/>
    <w:tmpl w:val="1B5011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5A92602E"/>
    <w:multiLevelType w:val="multilevel"/>
    <w:tmpl w:val="0C4AB82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B587EE6"/>
    <w:multiLevelType w:val="multilevel"/>
    <w:tmpl w:val="439E8CC8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5C7120B1"/>
    <w:multiLevelType w:val="hybridMultilevel"/>
    <w:tmpl w:val="0A2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9C7951"/>
    <w:multiLevelType w:val="multilevel"/>
    <w:tmpl w:val="F0822B8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5" w15:restartNumberingAfterBreak="0">
    <w:nsid w:val="5FF90C79"/>
    <w:multiLevelType w:val="hybridMultilevel"/>
    <w:tmpl w:val="4FF4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3E4B3D"/>
    <w:multiLevelType w:val="multilevel"/>
    <w:tmpl w:val="721C3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616229E8"/>
    <w:multiLevelType w:val="multilevel"/>
    <w:tmpl w:val="EAB4B068"/>
    <w:styleLink w:val="WWNum20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58" w15:restartNumberingAfterBreak="0">
    <w:nsid w:val="629C44BE"/>
    <w:multiLevelType w:val="multilevel"/>
    <w:tmpl w:val="FFC61868"/>
    <w:styleLink w:val="WWNum40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59" w15:restartNumberingAfterBreak="0">
    <w:nsid w:val="69181227"/>
    <w:multiLevelType w:val="multilevel"/>
    <w:tmpl w:val="26308C6A"/>
    <w:styleLink w:val="WWNum2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0" w15:restartNumberingAfterBreak="0">
    <w:nsid w:val="70721CAA"/>
    <w:multiLevelType w:val="multilevel"/>
    <w:tmpl w:val="B86C7BF8"/>
    <w:styleLink w:val="WWNum3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1" w15:restartNumberingAfterBreak="0">
    <w:nsid w:val="725B54FF"/>
    <w:multiLevelType w:val="multilevel"/>
    <w:tmpl w:val="EA72CC9C"/>
    <w:styleLink w:val="WWNum3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2" w15:restartNumberingAfterBreak="0">
    <w:nsid w:val="739F661A"/>
    <w:multiLevelType w:val="multilevel"/>
    <w:tmpl w:val="890862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6AE4287"/>
    <w:multiLevelType w:val="multilevel"/>
    <w:tmpl w:val="FC222888"/>
    <w:styleLink w:val="WWNum27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64" w15:restartNumberingAfterBreak="0">
    <w:nsid w:val="7DC539F1"/>
    <w:multiLevelType w:val="hybridMultilevel"/>
    <w:tmpl w:val="EBDE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DB615C"/>
    <w:multiLevelType w:val="multilevel"/>
    <w:tmpl w:val="ABA09F7E"/>
    <w:styleLink w:val="WWNum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num w:numId="1" w16cid:durableId="1467118673">
    <w:abstractNumId w:val="28"/>
  </w:num>
  <w:num w:numId="2" w16cid:durableId="1424885554">
    <w:abstractNumId w:val="10"/>
  </w:num>
  <w:num w:numId="3" w16cid:durableId="690885838">
    <w:abstractNumId w:val="33"/>
  </w:num>
  <w:num w:numId="4" w16cid:durableId="2047169576">
    <w:abstractNumId w:val="51"/>
  </w:num>
  <w:num w:numId="5" w16cid:durableId="280721012">
    <w:abstractNumId w:val="42"/>
  </w:num>
  <w:num w:numId="6" w16cid:durableId="675184071">
    <w:abstractNumId w:val="15"/>
  </w:num>
  <w:num w:numId="7" w16cid:durableId="1818448936">
    <w:abstractNumId w:val="6"/>
  </w:num>
  <w:num w:numId="8" w16cid:durableId="2136411157">
    <w:abstractNumId w:val="47"/>
  </w:num>
  <w:num w:numId="9" w16cid:durableId="1155298824">
    <w:abstractNumId w:val="39"/>
  </w:num>
  <w:num w:numId="10" w16cid:durableId="1080130775">
    <w:abstractNumId w:val="49"/>
  </w:num>
  <w:num w:numId="11" w16cid:durableId="699664375">
    <w:abstractNumId w:val="16"/>
  </w:num>
  <w:num w:numId="12" w16cid:durableId="2040616285">
    <w:abstractNumId w:val="31"/>
  </w:num>
  <w:num w:numId="13" w16cid:durableId="569466388">
    <w:abstractNumId w:val="8"/>
  </w:num>
  <w:num w:numId="14" w16cid:durableId="767576049">
    <w:abstractNumId w:val="0"/>
  </w:num>
  <w:num w:numId="15" w16cid:durableId="1191068636">
    <w:abstractNumId w:val="20"/>
  </w:num>
  <w:num w:numId="16" w16cid:durableId="470828">
    <w:abstractNumId w:val="1"/>
  </w:num>
  <w:num w:numId="17" w16cid:durableId="381292004">
    <w:abstractNumId w:val="54"/>
  </w:num>
  <w:num w:numId="18" w16cid:durableId="858128924">
    <w:abstractNumId w:val="4"/>
  </w:num>
  <w:num w:numId="19" w16cid:durableId="1438480427">
    <w:abstractNumId w:val="9"/>
  </w:num>
  <w:num w:numId="20" w16cid:durableId="308676942">
    <w:abstractNumId w:val="57"/>
  </w:num>
  <w:num w:numId="21" w16cid:durableId="311760762">
    <w:abstractNumId w:val="29"/>
  </w:num>
  <w:num w:numId="22" w16cid:durableId="280768689">
    <w:abstractNumId w:val="59"/>
  </w:num>
  <w:num w:numId="23" w16cid:durableId="2082946105">
    <w:abstractNumId w:val="36"/>
  </w:num>
  <w:num w:numId="24" w16cid:durableId="2021545309">
    <w:abstractNumId w:val="14"/>
  </w:num>
  <w:num w:numId="25" w16cid:durableId="212694100">
    <w:abstractNumId w:val="24"/>
  </w:num>
  <w:num w:numId="26" w16cid:durableId="458257034">
    <w:abstractNumId w:val="65"/>
  </w:num>
  <w:num w:numId="27" w16cid:durableId="983435512">
    <w:abstractNumId w:val="63"/>
  </w:num>
  <w:num w:numId="28" w16cid:durableId="165676500">
    <w:abstractNumId w:val="32"/>
  </w:num>
  <w:num w:numId="29" w16cid:durableId="205996581">
    <w:abstractNumId w:val="34"/>
  </w:num>
  <w:num w:numId="30" w16cid:durableId="1106735479">
    <w:abstractNumId w:val="40"/>
  </w:num>
  <w:num w:numId="31" w16cid:durableId="917207789">
    <w:abstractNumId w:val="27"/>
  </w:num>
  <w:num w:numId="32" w16cid:durableId="1235776964">
    <w:abstractNumId w:val="19"/>
  </w:num>
  <w:num w:numId="33" w16cid:durableId="1859856054">
    <w:abstractNumId w:val="23"/>
  </w:num>
  <w:num w:numId="34" w16cid:durableId="525368117">
    <w:abstractNumId w:val="44"/>
  </w:num>
  <w:num w:numId="35" w16cid:durableId="511459929">
    <w:abstractNumId w:val="60"/>
  </w:num>
  <w:num w:numId="36" w16cid:durableId="2028094114">
    <w:abstractNumId w:val="12"/>
  </w:num>
  <w:num w:numId="37" w16cid:durableId="506406172">
    <w:abstractNumId w:val="61"/>
  </w:num>
  <w:num w:numId="38" w16cid:durableId="482743461">
    <w:abstractNumId w:val="52"/>
  </w:num>
  <w:num w:numId="39" w16cid:durableId="203032031">
    <w:abstractNumId w:val="22"/>
  </w:num>
  <w:num w:numId="40" w16cid:durableId="1766876425">
    <w:abstractNumId w:val="58"/>
  </w:num>
  <w:num w:numId="41" w16cid:durableId="621150381">
    <w:abstractNumId w:val="46"/>
  </w:num>
  <w:num w:numId="42" w16cid:durableId="1262228614">
    <w:abstractNumId w:val="17"/>
  </w:num>
  <w:num w:numId="43" w16cid:durableId="2021082032">
    <w:abstractNumId w:val="5"/>
  </w:num>
  <w:num w:numId="44" w16cid:durableId="2053842354">
    <w:abstractNumId w:val="2"/>
  </w:num>
  <w:num w:numId="45" w16cid:durableId="1504777183">
    <w:abstractNumId w:val="26"/>
  </w:num>
  <w:num w:numId="46" w16cid:durableId="1133670411">
    <w:abstractNumId w:val="38"/>
  </w:num>
  <w:num w:numId="47" w16cid:durableId="2064981969">
    <w:abstractNumId w:val="3"/>
  </w:num>
  <w:num w:numId="48" w16cid:durableId="919098695">
    <w:abstractNumId w:val="56"/>
  </w:num>
  <w:num w:numId="49" w16cid:durableId="804738680">
    <w:abstractNumId w:val="37"/>
  </w:num>
  <w:num w:numId="50" w16cid:durableId="1451166105">
    <w:abstractNumId w:val="18"/>
  </w:num>
  <w:num w:numId="51" w16cid:durableId="1264461206">
    <w:abstractNumId w:val="35"/>
  </w:num>
  <w:num w:numId="52" w16cid:durableId="52504930">
    <w:abstractNumId w:val="30"/>
  </w:num>
  <w:num w:numId="53" w16cid:durableId="1952080163">
    <w:abstractNumId w:val="50"/>
  </w:num>
  <w:num w:numId="54" w16cid:durableId="1392002532">
    <w:abstractNumId w:val="62"/>
  </w:num>
  <w:num w:numId="55" w16cid:durableId="1653682050">
    <w:abstractNumId w:val="43"/>
  </w:num>
  <w:num w:numId="56" w16cid:durableId="933981453">
    <w:abstractNumId w:val="55"/>
  </w:num>
  <w:num w:numId="57" w16cid:durableId="1701664932">
    <w:abstractNumId w:val="41"/>
  </w:num>
  <w:num w:numId="58" w16cid:durableId="754279538">
    <w:abstractNumId w:val="45"/>
  </w:num>
  <w:num w:numId="59" w16cid:durableId="1615364064">
    <w:abstractNumId w:val="7"/>
  </w:num>
  <w:num w:numId="60" w16cid:durableId="2102681306">
    <w:abstractNumId w:val="11"/>
  </w:num>
  <w:num w:numId="61" w16cid:durableId="105391240">
    <w:abstractNumId w:val="53"/>
  </w:num>
  <w:num w:numId="62" w16cid:durableId="1816600298">
    <w:abstractNumId w:val="21"/>
  </w:num>
  <w:num w:numId="63" w16cid:durableId="1831285192">
    <w:abstractNumId w:val="64"/>
  </w:num>
  <w:num w:numId="64" w16cid:durableId="858544354">
    <w:abstractNumId w:val="25"/>
  </w:num>
  <w:num w:numId="65" w16cid:durableId="560602395">
    <w:abstractNumId w:val="48"/>
  </w:num>
  <w:num w:numId="66" w16cid:durableId="629870359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07"/>
    <w:rsid w:val="00011799"/>
    <w:rsid w:val="000119A5"/>
    <w:rsid w:val="000443FB"/>
    <w:rsid w:val="000600B4"/>
    <w:rsid w:val="00060849"/>
    <w:rsid w:val="000A22D0"/>
    <w:rsid w:val="00126150"/>
    <w:rsid w:val="00146C51"/>
    <w:rsid w:val="001945B4"/>
    <w:rsid w:val="001B415C"/>
    <w:rsid w:val="001C073B"/>
    <w:rsid w:val="001E5974"/>
    <w:rsid w:val="001E6393"/>
    <w:rsid w:val="001F47A9"/>
    <w:rsid w:val="00222A9B"/>
    <w:rsid w:val="00250FC0"/>
    <w:rsid w:val="00271A68"/>
    <w:rsid w:val="0029153F"/>
    <w:rsid w:val="002E12E3"/>
    <w:rsid w:val="00302270"/>
    <w:rsid w:val="00302C56"/>
    <w:rsid w:val="0031514A"/>
    <w:rsid w:val="003343DE"/>
    <w:rsid w:val="0038267F"/>
    <w:rsid w:val="00395CBF"/>
    <w:rsid w:val="00395E88"/>
    <w:rsid w:val="003B50CC"/>
    <w:rsid w:val="003D40FF"/>
    <w:rsid w:val="004234B6"/>
    <w:rsid w:val="00423970"/>
    <w:rsid w:val="00474F1B"/>
    <w:rsid w:val="0048074F"/>
    <w:rsid w:val="004825C1"/>
    <w:rsid w:val="004B4B45"/>
    <w:rsid w:val="004C3A91"/>
    <w:rsid w:val="004C4953"/>
    <w:rsid w:val="004D67CB"/>
    <w:rsid w:val="00507146"/>
    <w:rsid w:val="00523FB8"/>
    <w:rsid w:val="00544F2B"/>
    <w:rsid w:val="00552DAC"/>
    <w:rsid w:val="005A596D"/>
    <w:rsid w:val="005B1503"/>
    <w:rsid w:val="005B405A"/>
    <w:rsid w:val="005C2DFC"/>
    <w:rsid w:val="005C7151"/>
    <w:rsid w:val="005E03A7"/>
    <w:rsid w:val="005F12BB"/>
    <w:rsid w:val="00607C60"/>
    <w:rsid w:val="00635C26"/>
    <w:rsid w:val="00646871"/>
    <w:rsid w:val="00653307"/>
    <w:rsid w:val="0066652B"/>
    <w:rsid w:val="006B396A"/>
    <w:rsid w:val="006E5F48"/>
    <w:rsid w:val="0070743B"/>
    <w:rsid w:val="00740ADC"/>
    <w:rsid w:val="0078306F"/>
    <w:rsid w:val="007A6D84"/>
    <w:rsid w:val="007C0DC4"/>
    <w:rsid w:val="007D353A"/>
    <w:rsid w:val="007E303A"/>
    <w:rsid w:val="007E4B34"/>
    <w:rsid w:val="00803879"/>
    <w:rsid w:val="00813860"/>
    <w:rsid w:val="008504F4"/>
    <w:rsid w:val="0087385D"/>
    <w:rsid w:val="008809AC"/>
    <w:rsid w:val="008A2053"/>
    <w:rsid w:val="008E0144"/>
    <w:rsid w:val="00930A3E"/>
    <w:rsid w:val="00977AE7"/>
    <w:rsid w:val="009D3EC0"/>
    <w:rsid w:val="00A30017"/>
    <w:rsid w:val="00A3153B"/>
    <w:rsid w:val="00A3685F"/>
    <w:rsid w:val="00A65920"/>
    <w:rsid w:val="00A66A56"/>
    <w:rsid w:val="00A707D8"/>
    <w:rsid w:val="00AD04C6"/>
    <w:rsid w:val="00B3164D"/>
    <w:rsid w:val="00B317E9"/>
    <w:rsid w:val="00B3506C"/>
    <w:rsid w:val="00B3565E"/>
    <w:rsid w:val="00B803E8"/>
    <w:rsid w:val="00B878A4"/>
    <w:rsid w:val="00C0018D"/>
    <w:rsid w:val="00C10D29"/>
    <w:rsid w:val="00C27586"/>
    <w:rsid w:val="00C53659"/>
    <w:rsid w:val="00C576BD"/>
    <w:rsid w:val="00C82A63"/>
    <w:rsid w:val="00CB11BD"/>
    <w:rsid w:val="00CB6221"/>
    <w:rsid w:val="00CC38F5"/>
    <w:rsid w:val="00CD6DAF"/>
    <w:rsid w:val="00D14F7C"/>
    <w:rsid w:val="00D222F6"/>
    <w:rsid w:val="00D25F6B"/>
    <w:rsid w:val="00D34FE1"/>
    <w:rsid w:val="00D56A32"/>
    <w:rsid w:val="00DB23A9"/>
    <w:rsid w:val="00E04E68"/>
    <w:rsid w:val="00E16E4E"/>
    <w:rsid w:val="00E551C3"/>
    <w:rsid w:val="00E6145F"/>
    <w:rsid w:val="00E86ABF"/>
    <w:rsid w:val="00E93775"/>
    <w:rsid w:val="00E968F9"/>
    <w:rsid w:val="00EA2CD2"/>
    <w:rsid w:val="00F07A7E"/>
    <w:rsid w:val="00F210BC"/>
    <w:rsid w:val="00F65B79"/>
    <w:rsid w:val="00F660BB"/>
    <w:rsid w:val="00F96EC9"/>
    <w:rsid w:val="00FA09B6"/>
    <w:rsid w:val="00FA7C04"/>
    <w:rsid w:val="00FB1585"/>
    <w:rsid w:val="7E64B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C1A"/>
  <w15:docId w15:val="{8D533738-C9ED-43B6-A74D-30E03EC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  <w:spacing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paragraph" w:styleId="Bezodstpw">
    <w:name w:val="No Spacing"/>
    <w:uiPriority w:val="1"/>
    <w:qFormat/>
    <w:pPr>
      <w:spacing w:line="240" w:lineRule="auto"/>
    </w:pPr>
    <w:rPr>
      <w:rFonts w:eastAsia="Calibri" w:cs="Times New Roman"/>
      <w:kern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character" w:customStyle="1" w:styleId="AkapitzlistZnak">
    <w:name w:val="Akapit z listą Znak"/>
    <w:link w:val="Akapitzlist"/>
    <w:uiPriority w:val="34"/>
    <w:locked/>
    <w:rsid w:val="00423970"/>
  </w:style>
  <w:style w:type="paragraph" w:styleId="Tytu">
    <w:name w:val="Title"/>
    <w:basedOn w:val="Normalny"/>
    <w:next w:val="Normalny"/>
    <w:link w:val="TytuZnak"/>
    <w:uiPriority w:val="10"/>
    <w:qFormat/>
    <w:rsid w:val="004234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34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E9F1C20FB6A48A14ACA68198229BE" ma:contentTypeVersion="10" ma:contentTypeDescription="Utwórz nowy dokument." ma:contentTypeScope="" ma:versionID="5ebf99dc5cd4dbc79e900405ea51aae5">
  <xsd:schema xmlns:xsd="http://www.w3.org/2001/XMLSchema" xmlns:xs="http://www.w3.org/2001/XMLSchema" xmlns:p="http://schemas.microsoft.com/office/2006/metadata/properties" xmlns:ns2="edfe6207-c74c-4f5e-9a00-017906408056" xmlns:ns3="4de1e5f0-eb33-4178-888d-87d82b7d960b" targetNamespace="http://schemas.microsoft.com/office/2006/metadata/properties" ma:root="true" ma:fieldsID="22d6feedf5d663b47a0c4055812ff377" ns2:_="" ns3:_="">
    <xsd:import namespace="edfe6207-c74c-4f5e-9a00-017906408056"/>
    <xsd:import namespace="4de1e5f0-eb33-4178-888d-87d82b7d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6207-c74c-4f5e-9a00-017906408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e5f0-eb33-4178-888d-87d82b7d9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97A5F-3CCB-4A1C-A7D8-B34ADBBF5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CD72-4887-42B1-936C-A50DA187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6207-c74c-4f5e-9a00-017906408056"/>
    <ds:schemaRef ds:uri="4de1e5f0-eb33-4178-888d-87d82b7d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723BA-2E33-4D82-A1B5-D41AE9BCB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7037B-3EFF-4ED5-A18D-A57E9950A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4803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Prończuk</dc:creator>
  <cp:lastModifiedBy>Andrzej Krzywonos</cp:lastModifiedBy>
  <cp:revision>55</cp:revision>
  <cp:lastPrinted>2023-09-26T05:36:00Z</cp:lastPrinted>
  <dcterms:created xsi:type="dcterms:W3CDTF">2023-10-03T16:07:00Z</dcterms:created>
  <dcterms:modified xsi:type="dcterms:W3CDTF">2023-10-03T17:38:00Z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0x01010061DE9F1C20FB6A48A14ACA68198229BE</vt:lpwstr>
  </property>
</Properties>
</file>